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bookmarkStart w:id="0" w:name="_GoBack"/>
      <w:bookmarkEnd w:id="0"/>
    </w:p>
    <w:p w:rsidR="006B4D99"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7E58D2DE" wp14:editId="309E8377">
                <wp:simplePos x="0" y="0"/>
                <wp:positionH relativeFrom="column">
                  <wp:posOffset>249444</wp:posOffset>
                </wp:positionH>
                <wp:positionV relativeFrom="paragraph">
                  <wp:posOffset>260350</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20.5pt" to="76.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" strokecolor="#4b69b5" strokeweight="15pt"/>
            </w:pict>
          </mc:Fallback>
        </mc:AlternateContent>
      </w:r>
      <w:r w:rsidR="006B4D99">
        <w:rPr>
          <w:rFonts w:eastAsia="黑体" w:hint="eastAsia"/>
          <w:b/>
          <w:spacing w:val="40"/>
          <w:w w:val="66"/>
          <w:sz w:val="60"/>
          <w:szCs w:val="60"/>
        </w:rPr>
        <w:t xml:space="preserve"> </w:t>
      </w:r>
      <w:r w:rsidR="005C746A">
        <w:rPr>
          <w:rFonts w:eastAsia="黑体" w:hint="eastAsia"/>
          <w:b/>
          <w:spacing w:val="40"/>
          <w:w w:val="66"/>
          <w:sz w:val="60"/>
          <w:szCs w:val="60"/>
        </w:rPr>
        <w:t xml:space="preserve">    </w:t>
      </w:r>
      <w:r w:rsidR="005C746A">
        <w:rPr>
          <w:rFonts w:eastAsia="黑体" w:hint="eastAsia"/>
          <w:b/>
          <w:spacing w:val="40"/>
          <w:w w:val="66"/>
          <w:sz w:val="60"/>
          <w:szCs w:val="60"/>
        </w:rPr>
        <w:t>天津市人民检察院网络安全等级保护测评</w:t>
      </w:r>
      <w:r w:rsidR="00E02866">
        <w:rPr>
          <w:rFonts w:eastAsia="黑体"/>
          <w:b/>
          <w:spacing w:val="40"/>
          <w:w w:val="66"/>
          <w:sz w:val="60"/>
          <w:szCs w:val="60"/>
        </w:rPr>
        <w:t>项目</w:t>
      </w:r>
    </w:p>
    <w:p w:rsidR="00212D65" w:rsidRPr="009A0835" w:rsidRDefault="005C746A"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7DC3583F" wp14:editId="4A1D6199">
                <wp:simplePos x="0" y="0"/>
                <wp:positionH relativeFrom="column">
                  <wp:posOffset>193675</wp:posOffset>
                </wp:positionH>
                <wp:positionV relativeFrom="paragraph">
                  <wp:posOffset>320040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25.2pt" to="16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9A0835" w:rsidRDefault="00212D65">
      <w:pPr>
        <w:jc w:val="center"/>
        <w:rPr>
          <w:rFonts w:eastAsia="黑体"/>
          <w:spacing w:val="40"/>
          <w:w w:val="66"/>
          <w:sz w:val="32"/>
          <w:szCs w:val="32"/>
        </w:rPr>
      </w:pPr>
      <w:r w:rsidRPr="009A0835">
        <w:rPr>
          <w:rFonts w:eastAsia="黑体"/>
          <w:spacing w:val="40"/>
          <w:w w:val="66"/>
          <w:sz w:val="32"/>
          <w:szCs w:val="32"/>
        </w:rPr>
        <w:t>（项目编号：</w:t>
      </w:r>
      <w:r w:rsidRPr="009A0835">
        <w:rPr>
          <w:rFonts w:eastAsia="黑体"/>
          <w:spacing w:val="40"/>
          <w:w w:val="66"/>
          <w:sz w:val="32"/>
          <w:szCs w:val="32"/>
        </w:rPr>
        <w:t>TGPC-</w:t>
      </w:r>
      <w:r w:rsidR="00AC207C">
        <w:rPr>
          <w:rFonts w:eastAsia="黑体"/>
          <w:spacing w:val="40"/>
          <w:w w:val="66"/>
          <w:sz w:val="32"/>
          <w:szCs w:val="32"/>
        </w:rPr>
        <w:t>2023</w:t>
      </w:r>
      <w:r w:rsidRPr="009A0835">
        <w:rPr>
          <w:rFonts w:eastAsia="黑体"/>
          <w:spacing w:val="40"/>
          <w:w w:val="66"/>
          <w:sz w:val="32"/>
          <w:szCs w:val="32"/>
        </w:rPr>
        <w:t>-</w:t>
      </w:r>
      <w:r w:rsidR="006B4716">
        <w:rPr>
          <w:rFonts w:eastAsia="黑体" w:hint="eastAsia"/>
          <w:spacing w:val="40"/>
          <w:w w:val="66"/>
          <w:sz w:val="32"/>
          <w:szCs w:val="32"/>
        </w:rPr>
        <w:t>D</w:t>
      </w:r>
      <w:r w:rsidR="00E02866">
        <w:rPr>
          <w:rFonts w:eastAsia="黑体"/>
          <w:spacing w:val="40"/>
          <w:w w:val="66"/>
          <w:sz w:val="32"/>
          <w:szCs w:val="32"/>
        </w:rPr>
        <w:t>-</w:t>
      </w:r>
      <w:r w:rsidR="00E2407A" w:rsidRPr="00E2407A">
        <w:rPr>
          <w:rFonts w:eastAsia="黑体"/>
          <w:spacing w:val="40"/>
          <w:w w:val="66"/>
          <w:sz w:val="32"/>
          <w:szCs w:val="32"/>
        </w:rPr>
        <w:t>0765</w:t>
      </w:r>
      <w:r w:rsidRPr="009A0835">
        <w:rPr>
          <w:rFonts w:eastAsia="黑体"/>
          <w:spacing w:val="40"/>
          <w:w w:val="66"/>
          <w:sz w:val="32"/>
          <w:szCs w:val="32"/>
        </w:rPr>
        <w:t>）</w:t>
      </w:r>
    </w:p>
    <w:p w:rsidR="00212D65" w:rsidRPr="008C2C1D"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4CA47B2D" wp14:editId="5D163D25">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A31CB4" w:rsidRDefault="00AC207C">
      <w:pPr>
        <w:tabs>
          <w:tab w:val="left" w:pos="3281"/>
          <w:tab w:val="center" w:pos="4711"/>
        </w:tabs>
        <w:jc w:val="center"/>
        <w:rPr>
          <w:rFonts w:eastAsia="仿宋_GB2312"/>
          <w:b/>
          <w:bCs/>
          <w:spacing w:val="20"/>
          <w:w w:val="66"/>
          <w:sz w:val="44"/>
          <w:szCs w:val="44"/>
        </w:rPr>
      </w:pPr>
      <w:r>
        <w:rPr>
          <w:rFonts w:eastAsia="仿宋_GB2312"/>
          <w:b/>
          <w:bCs/>
          <w:kern w:val="0"/>
          <w:sz w:val="44"/>
          <w:szCs w:val="44"/>
        </w:rPr>
        <w:t>2023</w:t>
      </w:r>
      <w:r w:rsidR="00C22D3C" w:rsidRPr="00A31CB4">
        <w:rPr>
          <w:rFonts w:eastAsia="仿宋_GB2312" w:hint="eastAsia"/>
          <w:b/>
          <w:bCs/>
          <w:kern w:val="0"/>
          <w:sz w:val="44"/>
          <w:szCs w:val="44"/>
        </w:rPr>
        <w:t>.</w:t>
      </w:r>
      <w:r w:rsidR="005C746A">
        <w:rPr>
          <w:rFonts w:eastAsia="仿宋_GB2312" w:hint="eastAsia"/>
          <w:b/>
          <w:bCs/>
          <w:kern w:val="0"/>
          <w:sz w:val="44"/>
          <w:szCs w:val="44"/>
        </w:rPr>
        <w:t>10</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1" w:name="_Toc411426748"/>
      <w:bookmarkStart w:id="2"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1"/>
    </w:p>
    <w:p w:rsidR="00C05832" w:rsidRPr="007E1001"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7E1001">
        <w:rPr>
          <w:rFonts w:ascii="Times New Roman" w:eastAsia="宋体" w:hAnsi="Times New Roman" w:cs="Times New Roman"/>
          <w:color w:val="auto"/>
          <w:kern w:val="2"/>
        </w:rPr>
        <w:t>受</w:t>
      </w:r>
      <w:r w:rsidR="005C746A" w:rsidRPr="007E1001">
        <w:rPr>
          <w:rFonts w:ascii="Times New Roman" w:eastAsia="宋体" w:hAnsi="Times New Roman" w:cs="Times New Roman" w:hint="eastAsia"/>
          <w:color w:val="auto"/>
          <w:kern w:val="2"/>
        </w:rPr>
        <w:t>天津市人民检察院</w:t>
      </w:r>
      <w:r w:rsidRPr="007E1001">
        <w:rPr>
          <w:rFonts w:ascii="Times New Roman" w:eastAsia="宋体" w:hAnsi="Times New Roman" w:cs="Times New Roman"/>
          <w:color w:val="auto"/>
          <w:kern w:val="2"/>
        </w:rPr>
        <w:t>委托，</w:t>
      </w:r>
      <w:r w:rsidRPr="007E1001">
        <w:rPr>
          <w:rFonts w:ascii="Times New Roman" w:eastAsia="宋体" w:hAnsi="Times New Roman" w:cs="Times New Roman" w:hint="eastAsia"/>
          <w:color w:val="auto"/>
          <w:kern w:val="2"/>
        </w:rPr>
        <w:t>天津市政府采购中心</w:t>
      </w:r>
      <w:r w:rsidRPr="007E1001">
        <w:rPr>
          <w:rFonts w:ascii="Times New Roman" w:eastAsia="宋体" w:hAnsi="Times New Roman" w:cs="Times New Roman"/>
          <w:color w:val="auto"/>
          <w:kern w:val="2"/>
        </w:rPr>
        <w:t>将以竞争性磋商方式</w:t>
      </w:r>
      <w:r w:rsidRPr="007E1001">
        <w:rPr>
          <w:rFonts w:ascii="Times New Roman" w:eastAsia="宋体" w:hAnsi="Times New Roman" w:cs="Times New Roman" w:hint="eastAsia"/>
          <w:color w:val="auto"/>
          <w:kern w:val="2"/>
        </w:rPr>
        <w:t>，</w:t>
      </w:r>
      <w:r w:rsidRPr="007E1001">
        <w:rPr>
          <w:rFonts w:ascii="Times New Roman" w:eastAsia="宋体" w:hAnsi="Times New Roman" w:cs="Times New Roman"/>
          <w:color w:val="auto"/>
          <w:kern w:val="2"/>
        </w:rPr>
        <w:t>对</w:t>
      </w:r>
      <w:r w:rsidR="005C746A" w:rsidRPr="007E1001">
        <w:rPr>
          <w:rFonts w:ascii="Times New Roman" w:eastAsia="宋体" w:hAnsi="Times New Roman" w:cs="Times New Roman" w:hint="eastAsia"/>
          <w:color w:val="auto"/>
          <w:kern w:val="2"/>
        </w:rPr>
        <w:t>天津市人民检察院网络安全等级保护测评项目</w:t>
      </w:r>
      <w:r w:rsidRPr="007E1001">
        <w:rPr>
          <w:rFonts w:ascii="Times New Roman" w:eastAsia="宋体" w:hAnsi="Times New Roman" w:cs="Times New Roman"/>
          <w:color w:val="auto"/>
          <w:kern w:val="2"/>
        </w:rPr>
        <w:t>实施政府采购。现欢迎合格的供应商参加磋商。</w:t>
      </w:r>
    </w:p>
    <w:p w:rsidR="00070221"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7E1001">
        <w:rPr>
          <w:rFonts w:ascii="Times New Roman" w:eastAsia="宋体" w:hAnsi="Times New Roman" w:cs="Times New Roman" w:hint="eastAsia"/>
          <w:color w:val="auto"/>
          <w:szCs w:val="32"/>
        </w:rPr>
        <w:t>本项目为远程招投</w:t>
      </w:r>
      <w:r w:rsidRPr="00175016">
        <w:rPr>
          <w:rFonts w:ascii="Times New Roman" w:eastAsia="宋体" w:hAnsi="Times New Roman" w:cs="Times New Roman" w:hint="eastAsia"/>
          <w:color w:val="auto"/>
          <w:szCs w:val="32"/>
        </w:rPr>
        <w:t>标，一律不接受纸质</w:t>
      </w:r>
      <w:r w:rsidR="008C34D7">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8C34D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w:t>
      </w:r>
      <w:r w:rsidR="002C0C89">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DF1F58">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w:t>
      </w:r>
      <w:r w:rsidR="008C34D7">
        <w:rPr>
          <w:rFonts w:ascii="Times New Roman" w:eastAsia="宋体" w:hAnsi="Times New Roman" w:cs="Times New Roman" w:hint="eastAsia"/>
          <w:color w:val="auto"/>
          <w:szCs w:val="32"/>
        </w:rPr>
        <w:t>响应文件</w:t>
      </w:r>
      <w:r w:rsidRPr="00225C2F">
        <w:rPr>
          <w:rFonts w:ascii="Times New Roman" w:eastAsia="宋体" w:hAnsi="Times New Roman" w:cs="Times New Roman" w:hint="eastAsia"/>
          <w:color w:val="auto"/>
          <w:szCs w:val="32"/>
        </w:rPr>
        <w:t>（</w:t>
      </w:r>
      <w:r w:rsidR="002C0C89">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r w:rsidR="005C746A" w:rsidRPr="005C746A">
        <w:rPr>
          <w:rFonts w:ascii="Times New Roman" w:eastAsia="宋体" w:hAnsi="Times New Roman" w:cs="Times New Roman" w:hint="eastAsia"/>
          <w:color w:val="auto"/>
          <w:kern w:val="2"/>
        </w:rPr>
        <w:t>天津市人民检察院网络安全等级保护测评项目</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206AA">
        <w:rPr>
          <w:rFonts w:ascii="Times New Roman" w:eastAsia="宋体" w:hAnsi="Times New Roman" w:cs="Times New Roman"/>
          <w:color w:val="auto"/>
          <w:kern w:val="2"/>
        </w:rPr>
        <w:t>TGPC-</w:t>
      </w:r>
      <w:r w:rsidR="00AC207C">
        <w:rPr>
          <w:rFonts w:ascii="Times New Roman" w:eastAsia="宋体" w:hAnsi="Times New Roman" w:cs="Times New Roman"/>
          <w:color w:val="auto"/>
          <w:kern w:val="2"/>
        </w:rPr>
        <w:t>2023</w:t>
      </w:r>
      <w:r w:rsidRPr="000206AA">
        <w:rPr>
          <w:rFonts w:ascii="Times New Roman" w:eastAsia="宋体" w:hAnsi="Times New Roman" w:cs="Times New Roman"/>
          <w:color w:val="auto"/>
          <w:kern w:val="2"/>
        </w:rPr>
        <w:t>-</w:t>
      </w:r>
      <w:r w:rsidR="006B4716">
        <w:rPr>
          <w:rFonts w:ascii="Times New Roman" w:eastAsia="宋体" w:hAnsi="Times New Roman" w:cs="Times New Roman" w:hint="eastAsia"/>
          <w:color w:val="auto"/>
          <w:kern w:val="2"/>
        </w:rPr>
        <w:t>D</w:t>
      </w:r>
      <w:r w:rsidRPr="000206AA">
        <w:rPr>
          <w:rFonts w:ascii="Times New Roman" w:eastAsia="宋体" w:hAnsi="Times New Roman" w:cs="Times New Roman"/>
          <w:color w:val="auto"/>
          <w:kern w:val="2"/>
        </w:rPr>
        <w:t>-</w:t>
      </w:r>
      <w:r w:rsidR="00E2407A" w:rsidRPr="00E2407A">
        <w:rPr>
          <w:rFonts w:ascii="Times New Roman" w:eastAsia="宋体" w:hAnsi="Times New Roman" w:cs="Times New Roman"/>
          <w:color w:val="auto"/>
          <w:kern w:val="2"/>
        </w:rPr>
        <w:t>0765</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1F6106" w:rsidRPr="007E1001" w:rsidRDefault="001F6106" w:rsidP="009A27C1">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第一包：</w:t>
      </w:r>
      <w:r w:rsidR="005C746A" w:rsidRPr="007E1001">
        <w:rPr>
          <w:rFonts w:ascii="Times New Roman" w:eastAsia="宋体" w:hAnsi="Times New Roman" w:cs="Times New Roman" w:hint="eastAsia"/>
          <w:color w:val="auto"/>
        </w:rPr>
        <w:t>网络安全等级保护测评服务</w:t>
      </w:r>
      <w:r w:rsidR="00285B5B" w:rsidRPr="007E1001">
        <w:rPr>
          <w:rFonts w:ascii="Times New Roman" w:eastAsia="宋体" w:hAnsi="Times New Roman" w:cs="Times New Roman" w:hint="eastAsia"/>
          <w:color w:val="auto"/>
        </w:rPr>
        <w:t>，合同履行期限</w:t>
      </w:r>
      <w:r w:rsidR="005C746A" w:rsidRPr="007E1001">
        <w:rPr>
          <w:rFonts w:ascii="Times New Roman" w:eastAsia="宋体" w:hAnsi="Times New Roman" w:cs="Times New Roman" w:hint="eastAsia"/>
          <w:color w:val="auto"/>
        </w:rPr>
        <w:t>：</w:t>
      </w:r>
      <w:r w:rsidR="003962D4" w:rsidRPr="003962D4">
        <w:rPr>
          <w:rFonts w:ascii="Times New Roman" w:eastAsia="宋体" w:hAnsi="Times New Roman" w:cs="Times New Roman" w:hint="eastAsia"/>
          <w:color w:val="auto"/>
        </w:rPr>
        <w:t>签订合同之日起</w:t>
      </w:r>
      <w:r w:rsidR="003962D4" w:rsidRPr="003962D4">
        <w:rPr>
          <w:rFonts w:ascii="Times New Roman" w:eastAsia="宋体" w:hAnsi="Times New Roman" w:cs="Times New Roman" w:hint="eastAsia"/>
          <w:color w:val="auto"/>
        </w:rPr>
        <w:t>30</w:t>
      </w:r>
      <w:r w:rsidR="003962D4" w:rsidRPr="003962D4">
        <w:rPr>
          <w:rFonts w:ascii="Times New Roman" w:eastAsia="宋体" w:hAnsi="Times New Roman" w:cs="Times New Roman" w:hint="eastAsia"/>
          <w:color w:val="auto"/>
        </w:rPr>
        <w:t>日的服务期，在此期间内出具等级保护测评报告</w:t>
      </w:r>
      <w:r w:rsidR="00B7792D" w:rsidRPr="007E1001">
        <w:rPr>
          <w:rFonts w:ascii="Times New Roman" w:eastAsia="宋体" w:hAnsi="Times New Roman" w:cs="Times New Roman" w:hint="eastAsia"/>
          <w:color w:val="auto"/>
        </w:rPr>
        <w:t>。</w:t>
      </w:r>
    </w:p>
    <w:p w:rsidR="001F6106" w:rsidRPr="007E1001" w:rsidRDefault="001F6106" w:rsidP="009A27C1">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三、项目预算</w:t>
      </w:r>
    </w:p>
    <w:p w:rsidR="001F6106" w:rsidRPr="007E1001" w:rsidRDefault="001F6106" w:rsidP="009A27C1">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第一包：</w:t>
      </w:r>
      <w:r w:rsidR="00BC0462" w:rsidRPr="007E1001">
        <w:rPr>
          <w:rFonts w:ascii="Times New Roman" w:eastAsia="宋体" w:hAnsi="Times New Roman" w:cs="Times New Roman" w:hint="eastAsia"/>
          <w:color w:val="auto"/>
        </w:rPr>
        <w:t>600000</w:t>
      </w:r>
      <w:r w:rsidR="00BC0462" w:rsidRPr="007E1001">
        <w:rPr>
          <w:rFonts w:ascii="Times New Roman" w:eastAsia="宋体" w:hAnsi="Times New Roman" w:cs="Times New Roman" w:hint="eastAsia"/>
          <w:color w:val="auto"/>
        </w:rPr>
        <w:t>元。</w:t>
      </w:r>
    </w:p>
    <w:p w:rsidR="004632D3" w:rsidRPr="00BE5C54" w:rsidRDefault="004632D3" w:rsidP="004632D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BE5C54">
        <w:rPr>
          <w:rFonts w:ascii="Times New Roman" w:eastAsia="宋体" w:hAnsi="Times New Roman" w:cs="Times New Roman"/>
          <w:color w:val="auto"/>
        </w:rPr>
        <w:t>、</w:t>
      </w:r>
      <w:r w:rsidRPr="002C1DF4">
        <w:rPr>
          <w:rFonts w:ascii="Times New Roman" w:eastAsia="宋体" w:hAnsi="Times New Roman" w:cs="Times New Roman"/>
          <w:color w:val="auto"/>
        </w:rPr>
        <w:t>供应商资格要求（实质性要求）</w:t>
      </w:r>
    </w:p>
    <w:p w:rsidR="004632D3" w:rsidRPr="001B2375" w:rsidRDefault="004632D3" w:rsidP="004632D3">
      <w:pPr>
        <w:pStyle w:val="Default"/>
        <w:spacing w:line="360" w:lineRule="auto"/>
        <w:ind w:firstLineChars="200" w:firstLine="480"/>
        <w:rPr>
          <w:rFonts w:ascii="Times New Roman" w:eastAsia="宋体" w:hAnsi="Times New Roman" w:cs="Times New Roman"/>
          <w:color w:val="auto"/>
        </w:rPr>
      </w:pPr>
      <w:bookmarkStart w:id="4" w:name="OLE_LINK4"/>
      <w:bookmarkStart w:id="5" w:name="OLE_LINK3"/>
      <w:bookmarkStart w:id="6" w:name="OLE_LINK2"/>
      <w:bookmarkStart w:id="7" w:name="OLE_LINK1"/>
      <w:r w:rsidRPr="001B2375">
        <w:rPr>
          <w:rFonts w:ascii="Times New Roman" w:eastAsia="宋体" w:hAnsi="Times New Roman" w:cs="Times New Roman" w:hint="eastAsia"/>
          <w:color w:val="auto"/>
        </w:rPr>
        <w:t>（</w:t>
      </w:r>
      <w:r w:rsidR="00BC0462">
        <w:rPr>
          <w:rFonts w:ascii="Times New Roman" w:eastAsia="宋体" w:hAnsi="Times New Roman" w:cs="Times New Roman" w:hint="eastAsia"/>
          <w:color w:val="auto"/>
        </w:rPr>
        <w:t>一</w:t>
      </w:r>
      <w:r w:rsidRPr="001B2375">
        <w:rPr>
          <w:rFonts w:ascii="Times New Roman" w:eastAsia="宋体" w:hAnsi="Times New Roman" w:cs="Times New Roman" w:hint="eastAsia"/>
          <w:color w:val="auto"/>
        </w:rPr>
        <w:t>）投标人须具备《中华人民共和国政府采购法》第二十二条第一款规定的条件，提供以下材料：</w:t>
      </w:r>
    </w:p>
    <w:p w:rsidR="004632D3" w:rsidRPr="001B2375" w:rsidRDefault="004632D3" w:rsidP="004632D3">
      <w:pPr>
        <w:pStyle w:val="Default"/>
        <w:spacing w:line="360" w:lineRule="auto"/>
        <w:ind w:firstLineChars="200" w:firstLine="480"/>
        <w:rPr>
          <w:rFonts w:ascii="Times New Roman" w:eastAsia="宋体" w:hAnsi="Times New Roman" w:cs="Times New Roman"/>
          <w:color w:val="auto"/>
        </w:rPr>
      </w:pPr>
      <w:r w:rsidRPr="001B2375">
        <w:rPr>
          <w:rFonts w:ascii="Times New Roman" w:eastAsia="宋体" w:hAnsi="Times New Roman" w:cs="Times New Roman"/>
          <w:color w:val="auto"/>
        </w:rPr>
        <w:t xml:space="preserve">1. </w:t>
      </w:r>
      <w:r w:rsidRPr="001B2375">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3A1E50" w:rsidRDefault="003A1E50" w:rsidP="003A1E50">
      <w:pPr>
        <w:pStyle w:val="Default"/>
        <w:spacing w:line="360" w:lineRule="auto"/>
        <w:ind w:firstLineChars="200" w:firstLine="480"/>
        <w:rPr>
          <w:rFonts w:ascii="Times New Roman" w:eastAsia="宋体" w:hAnsi="Times New Roman" w:cs="Times New Roman"/>
          <w:color w:val="auto"/>
        </w:rPr>
      </w:pPr>
      <w:r w:rsidRPr="003A1E50">
        <w:rPr>
          <w:rFonts w:ascii="Times New Roman" w:eastAsia="宋体" w:hAnsi="Times New Roman" w:cs="Times New Roman" w:hint="eastAsia"/>
          <w:color w:val="auto"/>
        </w:rPr>
        <w:t xml:space="preserve">2. </w:t>
      </w:r>
      <w:r w:rsidRPr="003A1E50">
        <w:rPr>
          <w:rFonts w:ascii="Times New Roman" w:eastAsia="宋体" w:hAnsi="Times New Roman" w:cs="Times New Roman" w:hint="eastAsia"/>
          <w:color w:val="auto"/>
        </w:rPr>
        <w:t>财务状况报告等相关材料：</w:t>
      </w:r>
    </w:p>
    <w:p w:rsidR="004042DB" w:rsidRPr="007E1001" w:rsidRDefault="004042DB" w:rsidP="004042DB">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A.</w:t>
      </w:r>
      <w:r w:rsidRPr="007E1001">
        <w:rPr>
          <w:rFonts w:ascii="Times New Roman" w:eastAsia="宋体" w:hAnsi="Times New Roman" w:cs="Times New Roman" w:hint="eastAsia"/>
          <w:color w:val="auto"/>
        </w:rPr>
        <w:t>经第三方会计师事务所审计的</w:t>
      </w:r>
      <w:r w:rsidR="00F60C02" w:rsidRPr="007E1001">
        <w:rPr>
          <w:rFonts w:ascii="Times New Roman" w:eastAsia="宋体" w:hAnsi="Times New Roman" w:cs="Times New Roman" w:hint="eastAsia"/>
          <w:color w:val="auto"/>
        </w:rPr>
        <w:t>2022</w:t>
      </w:r>
      <w:r w:rsidR="00F60C02" w:rsidRPr="007E1001">
        <w:rPr>
          <w:rFonts w:ascii="Times New Roman" w:eastAsia="宋体" w:hAnsi="Times New Roman" w:cs="Times New Roman" w:hint="eastAsia"/>
          <w:color w:val="auto"/>
        </w:rPr>
        <w:t>年度</w:t>
      </w:r>
      <w:r w:rsidRPr="007E1001">
        <w:rPr>
          <w:rFonts w:ascii="Times New Roman" w:eastAsia="宋体" w:hAnsi="Times New Roman" w:cs="Times New Roman" w:hint="eastAsia"/>
          <w:color w:val="auto"/>
        </w:rPr>
        <w:t>财务报告扫描件。</w:t>
      </w:r>
    </w:p>
    <w:p w:rsidR="009A2FAC" w:rsidRPr="007E1001" w:rsidRDefault="009A2FAC" w:rsidP="009A2FAC">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 xml:space="preserve">B. </w:t>
      </w:r>
      <w:r w:rsidRPr="007E1001">
        <w:rPr>
          <w:rFonts w:ascii="Times New Roman" w:eastAsia="宋体" w:hAnsi="Times New Roman" w:cs="Times New Roman" w:hint="eastAsia"/>
          <w:color w:val="auto"/>
        </w:rPr>
        <w:t>具有良好的商业信誉和健全的财务会计制度的书面声明。</w:t>
      </w:r>
    </w:p>
    <w:p w:rsidR="009A2FAC" w:rsidRPr="007E1001" w:rsidRDefault="009A2FAC" w:rsidP="009A2FAC">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注：</w:t>
      </w:r>
      <w:r w:rsidRPr="007E1001">
        <w:rPr>
          <w:rFonts w:ascii="Times New Roman" w:eastAsia="宋体" w:hAnsi="Times New Roman" w:cs="Times New Roman" w:hint="eastAsia"/>
          <w:color w:val="auto"/>
        </w:rPr>
        <w:t>A</w:t>
      </w:r>
      <w:r w:rsidRPr="007E1001">
        <w:rPr>
          <w:rFonts w:ascii="Times New Roman" w:eastAsia="宋体" w:hAnsi="Times New Roman" w:cs="Times New Roman" w:hint="eastAsia"/>
          <w:color w:val="auto"/>
        </w:rPr>
        <w:t>、</w:t>
      </w:r>
      <w:r w:rsidRPr="007E1001">
        <w:rPr>
          <w:rFonts w:ascii="Times New Roman" w:eastAsia="宋体" w:hAnsi="Times New Roman" w:cs="Times New Roman" w:hint="eastAsia"/>
          <w:color w:val="auto"/>
        </w:rPr>
        <w:t>B</w:t>
      </w:r>
      <w:r w:rsidRPr="007E1001">
        <w:rPr>
          <w:rFonts w:ascii="Times New Roman" w:eastAsia="宋体" w:hAnsi="Times New Roman" w:cs="Times New Roman" w:hint="eastAsia"/>
          <w:color w:val="auto"/>
        </w:rPr>
        <w:t>两项提供任意一项均可。</w:t>
      </w:r>
    </w:p>
    <w:p w:rsidR="009A2FAC" w:rsidRPr="007E1001" w:rsidRDefault="009A2FAC" w:rsidP="009A2FAC">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 xml:space="preserve">3. </w:t>
      </w:r>
      <w:r w:rsidRPr="007E1001">
        <w:rPr>
          <w:rFonts w:ascii="Times New Roman" w:eastAsia="宋体" w:hAnsi="Times New Roman" w:cs="Times New Roman" w:hint="eastAsia"/>
          <w:color w:val="auto"/>
        </w:rPr>
        <w:t>依法缴纳税收和社会保障资金的书面声明。</w:t>
      </w:r>
    </w:p>
    <w:p w:rsidR="004632D3" w:rsidRPr="007E1001" w:rsidRDefault="004042DB" w:rsidP="004042DB">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4</w:t>
      </w:r>
      <w:r w:rsidR="004632D3" w:rsidRPr="007E1001">
        <w:rPr>
          <w:rFonts w:ascii="Times New Roman" w:eastAsia="宋体" w:hAnsi="Times New Roman" w:cs="Times New Roman"/>
          <w:color w:val="auto"/>
        </w:rPr>
        <w:t xml:space="preserve">. </w:t>
      </w:r>
      <w:r w:rsidR="004632D3" w:rsidRPr="007E1001">
        <w:rPr>
          <w:rFonts w:ascii="Times New Roman" w:eastAsia="宋体" w:hAnsi="Times New Roman" w:cs="Times New Roman" w:hint="eastAsia"/>
          <w:color w:val="auto"/>
        </w:rPr>
        <w:t>提交响应文件截止日前</w:t>
      </w:r>
      <w:r w:rsidR="004632D3" w:rsidRPr="007E1001">
        <w:rPr>
          <w:rFonts w:ascii="Times New Roman" w:eastAsia="宋体" w:hAnsi="Times New Roman" w:cs="Times New Roman"/>
          <w:color w:val="auto"/>
        </w:rPr>
        <w:t>3</w:t>
      </w:r>
      <w:r w:rsidR="004632D3" w:rsidRPr="007E1001">
        <w:rPr>
          <w:rFonts w:ascii="Times New Roman" w:eastAsia="宋体" w:hAnsi="Times New Roman" w:cs="Times New Roman" w:hint="eastAsia"/>
          <w:color w:val="auto"/>
        </w:rPr>
        <w:t>年在经营活动中没有重大违法记录的书面声明（截至提交响应文件截止日成立不足</w:t>
      </w:r>
      <w:r w:rsidR="004632D3" w:rsidRPr="007E1001">
        <w:rPr>
          <w:rFonts w:ascii="Times New Roman" w:eastAsia="宋体" w:hAnsi="Times New Roman" w:cs="Times New Roman"/>
          <w:color w:val="auto"/>
        </w:rPr>
        <w:t>3</w:t>
      </w:r>
      <w:r w:rsidR="004632D3" w:rsidRPr="007E1001">
        <w:rPr>
          <w:rFonts w:ascii="Times New Roman" w:eastAsia="宋体" w:hAnsi="Times New Roman" w:cs="Times New Roman" w:hint="eastAsia"/>
          <w:color w:val="auto"/>
        </w:rPr>
        <w:t>年的供应商可提供自成立以来无重大违法记录的书面声明）。</w:t>
      </w:r>
    </w:p>
    <w:p w:rsidR="006A0400" w:rsidRPr="007E1001" w:rsidRDefault="006A0400" w:rsidP="004632D3">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 xml:space="preserve">5. </w:t>
      </w:r>
      <w:r w:rsidR="003B0544" w:rsidRPr="007E1001">
        <w:rPr>
          <w:rFonts w:ascii="Times New Roman" w:eastAsia="宋体" w:hAnsi="Times New Roman" w:cs="Times New Roman" w:hint="eastAsia"/>
          <w:color w:val="auto"/>
        </w:rPr>
        <w:t>提交具备履行合同所必需的设备和专业技术能力证明材料。</w:t>
      </w:r>
    </w:p>
    <w:p w:rsidR="004632D3" w:rsidRPr="007E1001" w:rsidRDefault="006A0400" w:rsidP="004632D3">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w:t>
      </w:r>
      <w:r w:rsidR="00BC0462" w:rsidRPr="007E1001">
        <w:rPr>
          <w:rFonts w:ascii="Times New Roman" w:eastAsia="宋体" w:hAnsi="Times New Roman" w:cs="Times New Roman" w:hint="eastAsia"/>
          <w:color w:val="auto"/>
        </w:rPr>
        <w:t>二</w:t>
      </w:r>
      <w:r w:rsidRPr="007E1001">
        <w:rPr>
          <w:rFonts w:ascii="Times New Roman" w:eastAsia="宋体" w:hAnsi="Times New Roman" w:cs="Times New Roman" w:hint="eastAsia"/>
          <w:color w:val="auto"/>
        </w:rPr>
        <w:t>）本项目不接受联合体参与磋商</w:t>
      </w:r>
      <w:r w:rsidR="004632D3" w:rsidRPr="007E1001">
        <w:rPr>
          <w:rFonts w:ascii="Times New Roman" w:eastAsia="宋体" w:hAnsi="Times New Roman" w:cs="Times New Roman" w:hint="eastAsia"/>
          <w:color w:val="auto"/>
        </w:rPr>
        <w:t>。</w:t>
      </w:r>
      <w:bookmarkEnd w:id="4"/>
      <w:bookmarkEnd w:id="5"/>
      <w:bookmarkEnd w:id="6"/>
      <w:bookmarkEnd w:id="7"/>
    </w:p>
    <w:p w:rsidR="004632D3" w:rsidRPr="007E1001" w:rsidRDefault="004632D3" w:rsidP="004632D3">
      <w:pPr>
        <w:pStyle w:val="Default"/>
        <w:spacing w:line="360" w:lineRule="auto"/>
        <w:ind w:firstLineChars="200" w:firstLine="480"/>
        <w:rPr>
          <w:rFonts w:ascii="Times New Roman" w:eastAsiaTheme="minorEastAsia" w:hAnsi="Times New Roman" w:cs="Times New Roman"/>
          <w:color w:val="auto"/>
        </w:rPr>
      </w:pPr>
      <w:r w:rsidRPr="007E1001">
        <w:rPr>
          <w:rFonts w:ascii="Times New Roman" w:eastAsiaTheme="minorEastAsia" w:hAnsi="Times New Roman" w:cs="Times New Roman" w:hint="eastAsia"/>
          <w:color w:val="auto"/>
        </w:rPr>
        <w:t>（</w:t>
      </w:r>
      <w:r w:rsidR="00E2407A">
        <w:rPr>
          <w:rFonts w:ascii="Times New Roman" w:eastAsiaTheme="minorEastAsia" w:hAnsi="Times New Roman" w:cs="Times New Roman" w:hint="eastAsia"/>
          <w:color w:val="auto"/>
        </w:rPr>
        <w:t>三</w:t>
      </w:r>
      <w:r w:rsidRPr="007E1001">
        <w:rPr>
          <w:rFonts w:ascii="Times New Roman" w:eastAsiaTheme="minorEastAsia" w:hAnsi="Times New Roman" w:cs="Times New Roman" w:hint="eastAsia"/>
          <w:color w:val="auto"/>
        </w:rPr>
        <w:t>）本项目专门面向小型、微型企业采购，提供《中小企业声明函》。</w:t>
      </w:r>
    </w:p>
    <w:p w:rsidR="00C52837" w:rsidRPr="007E1001" w:rsidRDefault="004632D3" w:rsidP="00C52837">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五</w:t>
      </w:r>
      <w:r w:rsidR="00C52837" w:rsidRPr="007E1001">
        <w:rPr>
          <w:rFonts w:ascii="Times New Roman" w:eastAsia="宋体" w:hAnsi="Times New Roman" w:cs="Times New Roman"/>
          <w:color w:val="auto"/>
        </w:rPr>
        <w:t>、项目需要落实的政府采购政策</w:t>
      </w:r>
    </w:p>
    <w:p w:rsidR="00910E22" w:rsidRPr="007E1001" w:rsidRDefault="00910E22" w:rsidP="00910E22">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color w:val="auto"/>
        </w:rPr>
        <w:t>（一）</w:t>
      </w:r>
      <w:r w:rsidR="00BC0462" w:rsidRPr="007E1001">
        <w:rPr>
          <w:rFonts w:ascii="Times New Roman" w:eastAsia="宋体" w:hAnsi="Times New Roman" w:cs="Times New Roman" w:hint="eastAsia"/>
          <w:color w:val="auto"/>
        </w:rPr>
        <w:t>本项目专门面向小型、微型企业采购</w:t>
      </w:r>
      <w:r w:rsidRPr="007E1001">
        <w:rPr>
          <w:rFonts w:ascii="Times New Roman" w:eastAsia="宋体" w:hAnsi="Times New Roman" w:cs="Times New Roman"/>
          <w:color w:val="auto"/>
        </w:rPr>
        <w:t>。</w:t>
      </w:r>
    </w:p>
    <w:p w:rsidR="00910E22" w:rsidRPr="007E1001" w:rsidRDefault="00910E22" w:rsidP="002C1DF4">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（二）根据财政部发布的《关于政府采购支持监狱企业发展有关问题的通知》规定，监狱企业视同小微企业。</w:t>
      </w:r>
    </w:p>
    <w:p w:rsidR="00910E22" w:rsidRPr="005131C3" w:rsidRDefault="00910E22" w:rsidP="00910E22">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（三）</w:t>
      </w:r>
      <w:r w:rsidRPr="007E1001">
        <w:rPr>
          <w:rFonts w:ascii="Times New Roman" w:eastAsia="宋体" w:hAnsi="Times New Roman" w:hint="eastAsia"/>
          <w:color w:val="auto"/>
        </w:rPr>
        <w:t>根据财政部、民政部、中</w:t>
      </w:r>
      <w:r w:rsidRPr="005131C3">
        <w:rPr>
          <w:rFonts w:ascii="Times New Roman" w:eastAsia="宋体" w:hAnsi="Times New Roman" w:hint="eastAsia"/>
          <w:color w:val="auto"/>
        </w:rPr>
        <w:t>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910E22" w:rsidRDefault="00910E22" w:rsidP="00910E22">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C97D7D" w:rsidRDefault="00910E22" w:rsidP="00910E22">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910E22" w:rsidRPr="00295883" w:rsidRDefault="00910E22" w:rsidP="00910E22">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1F6106" w:rsidRPr="006F3D1B" w:rsidRDefault="001F6106" w:rsidP="009A27C1">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w:t>
      </w:r>
      <w:r w:rsidR="00FB3378" w:rsidRPr="006F3D1B">
        <w:rPr>
          <w:rFonts w:ascii="Times New Roman" w:eastAsia="宋体" w:hAnsi="Times New Roman" w:cs="Times New Roman"/>
          <w:color w:val="auto"/>
        </w:rPr>
        <w:t>获取</w:t>
      </w:r>
      <w:r w:rsidRPr="006F3D1B">
        <w:rPr>
          <w:rFonts w:ascii="Times New Roman" w:eastAsia="宋体" w:hAnsi="Times New Roman" w:cs="Times New Roman"/>
          <w:color w:val="auto"/>
        </w:rPr>
        <w:t>竞争性磋商文件</w:t>
      </w:r>
      <w:r w:rsidRPr="007E1001">
        <w:rPr>
          <w:rFonts w:ascii="Times New Roman" w:eastAsia="宋体" w:hAnsi="Times New Roman" w:cs="Times New Roman"/>
          <w:color w:val="auto"/>
        </w:rPr>
        <w:t>的时间：</w:t>
      </w:r>
      <w:r w:rsidR="00AC207C" w:rsidRPr="007E1001">
        <w:rPr>
          <w:rFonts w:ascii="Times New Roman" w:eastAsia="宋体" w:hAnsi="Times New Roman"/>
          <w:color w:val="auto"/>
        </w:rPr>
        <w:t>2023</w:t>
      </w:r>
      <w:r w:rsidR="002C1DF4" w:rsidRPr="007E1001">
        <w:rPr>
          <w:rFonts w:ascii="Times New Roman" w:eastAsia="宋体" w:hAnsi="Times New Roman"/>
          <w:color w:val="auto"/>
        </w:rPr>
        <w:t>年</w:t>
      </w:r>
      <w:r w:rsidR="00BC0462" w:rsidRPr="007E1001">
        <w:rPr>
          <w:rFonts w:ascii="Times New Roman" w:eastAsia="宋体" w:hAnsi="Times New Roman" w:hint="eastAsia"/>
          <w:color w:val="auto"/>
        </w:rPr>
        <w:t>10</w:t>
      </w:r>
      <w:r w:rsidR="008C2C1D" w:rsidRPr="007E1001">
        <w:rPr>
          <w:rFonts w:ascii="Times New Roman" w:eastAsia="宋体" w:hAnsi="Times New Roman"/>
          <w:color w:val="auto"/>
        </w:rPr>
        <w:t>月</w:t>
      </w:r>
      <w:r w:rsidR="007E1001" w:rsidRPr="007E1001">
        <w:rPr>
          <w:rFonts w:ascii="Times New Roman" w:eastAsia="宋体" w:hAnsi="Times New Roman" w:hint="eastAsia"/>
          <w:color w:val="auto"/>
        </w:rPr>
        <w:t>26</w:t>
      </w:r>
      <w:r w:rsidR="008C2C1D" w:rsidRPr="007E1001">
        <w:rPr>
          <w:rFonts w:ascii="Times New Roman" w:eastAsia="宋体" w:hAnsi="Times New Roman"/>
          <w:color w:val="auto"/>
        </w:rPr>
        <w:t>日至</w:t>
      </w:r>
      <w:r w:rsidR="00AC207C" w:rsidRPr="007E1001">
        <w:rPr>
          <w:rFonts w:ascii="Times New Roman" w:eastAsia="宋体" w:hAnsi="Times New Roman"/>
          <w:color w:val="auto"/>
        </w:rPr>
        <w:t>2023</w:t>
      </w:r>
      <w:r w:rsidR="002C1DF4" w:rsidRPr="007E1001">
        <w:rPr>
          <w:rFonts w:ascii="Times New Roman" w:eastAsia="宋体" w:hAnsi="Times New Roman"/>
          <w:color w:val="auto"/>
        </w:rPr>
        <w:t>年</w:t>
      </w:r>
      <w:r w:rsidR="007E1001" w:rsidRPr="007E1001">
        <w:rPr>
          <w:rFonts w:ascii="Times New Roman" w:eastAsia="宋体" w:hAnsi="Times New Roman" w:hint="eastAsia"/>
          <w:color w:val="auto"/>
        </w:rPr>
        <w:t>11</w:t>
      </w:r>
      <w:r w:rsidR="008C2C1D" w:rsidRPr="007E1001">
        <w:rPr>
          <w:rFonts w:ascii="Times New Roman" w:eastAsia="宋体" w:hAnsi="Times New Roman"/>
          <w:color w:val="auto"/>
        </w:rPr>
        <w:t>月</w:t>
      </w:r>
      <w:r w:rsidR="007E1001" w:rsidRPr="007E1001">
        <w:rPr>
          <w:rFonts w:ascii="Times New Roman" w:eastAsia="宋体" w:hAnsi="Times New Roman" w:hint="eastAsia"/>
          <w:color w:val="auto"/>
        </w:rPr>
        <w:t>2</w:t>
      </w:r>
      <w:r w:rsidR="008C2C1D" w:rsidRPr="007E1001">
        <w:rPr>
          <w:rFonts w:ascii="Times New Roman" w:eastAsia="宋体" w:hAnsi="Times New Roman"/>
          <w:color w:val="auto"/>
        </w:rPr>
        <w:t>日，每</w:t>
      </w:r>
      <w:r w:rsidR="008C2C1D" w:rsidRPr="004632D3">
        <w:rPr>
          <w:rFonts w:ascii="Times New Roman" w:eastAsia="宋体" w:hAnsi="Times New Roman" w:cs="Times New Roman"/>
          <w:color w:val="auto"/>
        </w:rPr>
        <w:t>日</w:t>
      </w:r>
      <w:r w:rsidR="008C2C1D" w:rsidRPr="004632D3">
        <w:rPr>
          <w:rFonts w:ascii="Times New Roman" w:eastAsia="宋体" w:hAnsi="Times New Roman" w:cs="Times New Roman"/>
          <w:color w:val="auto"/>
        </w:rPr>
        <w:t>9:00</w:t>
      </w:r>
      <w:r w:rsidR="008C2C1D" w:rsidRPr="004632D3">
        <w:rPr>
          <w:rFonts w:ascii="Times New Roman" w:eastAsia="宋体" w:hAnsi="Times New Roman" w:cs="Times New Roman"/>
          <w:color w:val="auto"/>
        </w:rPr>
        <w:t>至</w:t>
      </w:r>
      <w:r w:rsidR="008C2C1D" w:rsidRPr="004632D3">
        <w:rPr>
          <w:rFonts w:ascii="Times New Roman" w:eastAsia="宋体" w:hAnsi="Times New Roman" w:cs="Times New Roman"/>
          <w:color w:val="auto"/>
        </w:rPr>
        <w:t>17:00</w:t>
      </w:r>
      <w:r w:rsidR="008C2C1D" w:rsidRPr="004632D3">
        <w:rPr>
          <w:rFonts w:ascii="Times New Roman" w:eastAsia="宋体" w:hAnsi="Times New Roman" w:cs="Times New Roman"/>
          <w:color w:val="auto"/>
        </w:rPr>
        <w:t>（北京时间，法定节假日除外）。</w:t>
      </w:r>
    </w:p>
    <w:p w:rsidR="006240E8" w:rsidRDefault="001F6106" w:rsidP="009A27C1">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070221" w:rsidRPr="000F460C" w:rsidRDefault="00070221" w:rsidP="00070221">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sidR="00532673">
        <w:rPr>
          <w:rFonts w:ascii="Times New Roman" w:eastAsia="宋体" w:hAnsi="Times New Roman" w:cs="Times New Roman" w:hint="eastAsia"/>
          <w:color w:val="auto"/>
        </w:rPr>
        <w:t xml:space="preserve"> </w:t>
      </w:r>
      <w:r w:rsidR="00FB3378">
        <w:rPr>
          <w:rFonts w:ascii="Times New Roman" w:eastAsia="宋体" w:hAnsi="Times New Roman" w:cs="Times New Roman"/>
          <w:color w:val="auto"/>
        </w:rPr>
        <w:t>获取</w:t>
      </w:r>
      <w:r w:rsidR="00DF1F58">
        <w:rPr>
          <w:rFonts w:ascii="Times New Roman" w:eastAsia="宋体" w:hAnsi="Times New Roman" w:cs="Times New Roman"/>
          <w:color w:val="auto"/>
        </w:rPr>
        <w:t>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84762E">
        <w:rPr>
          <w:rFonts w:ascii="Times New Roman" w:eastAsia="宋体" w:hAnsi="Times New Roman" w:cs="Times New Roman"/>
          <w:color w:val="auto"/>
        </w:rPr>
        <w:t>天津市中环认证服务有限公司发出的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666195">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”网上招投标”</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sidR="00DF1F58">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84762E"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84762E" w:rsidRPr="00F20337" w:rsidRDefault="0084762E" w:rsidP="0084762E">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84762E" w:rsidRPr="007E1001" w:rsidRDefault="0084762E" w:rsidP="0084762E">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电子签章办理联系电话：</w:t>
      </w:r>
      <w:r w:rsidR="002C0C89" w:rsidRPr="007E1001">
        <w:rPr>
          <w:rFonts w:ascii="Times New Roman" w:eastAsia="宋体" w:hAnsi="Times New Roman" w:cs="Times New Roman" w:hint="eastAsia"/>
          <w:color w:val="auto"/>
        </w:rPr>
        <w:t>022-24538059</w:t>
      </w:r>
      <w:r w:rsidRPr="007E1001">
        <w:rPr>
          <w:rFonts w:ascii="Times New Roman" w:eastAsia="宋体" w:hAnsi="Times New Roman" w:cs="Times New Roman" w:hint="eastAsia"/>
          <w:color w:val="auto"/>
        </w:rPr>
        <w:t>。</w:t>
      </w:r>
    </w:p>
    <w:p w:rsidR="004632D3" w:rsidRPr="007E1001" w:rsidRDefault="004632D3" w:rsidP="004632D3">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w:t>
      </w:r>
      <w:r w:rsidR="00E80CD4" w:rsidRPr="007E1001">
        <w:rPr>
          <w:rFonts w:ascii="Times New Roman" w:eastAsia="宋体" w:hAnsi="Times New Roman" w:cs="Times New Roman" w:hint="eastAsia"/>
          <w:color w:val="auto"/>
        </w:rPr>
        <w:t>三</w:t>
      </w:r>
      <w:r w:rsidRPr="007E1001">
        <w:rPr>
          <w:rFonts w:ascii="Times New Roman" w:eastAsia="宋体" w:hAnsi="Times New Roman" w:cs="Times New Roman"/>
          <w:color w:val="auto"/>
        </w:rPr>
        <w:t>）</w:t>
      </w:r>
      <w:r w:rsidRPr="007E1001">
        <w:rPr>
          <w:rFonts w:ascii="Times New Roman" w:eastAsia="宋体" w:hAnsi="Times New Roman" w:cs="Times New Roman" w:hint="eastAsia"/>
          <w:color w:val="auto"/>
        </w:rPr>
        <w:t>本项目不组织</w:t>
      </w:r>
      <w:r w:rsidRPr="007E1001">
        <w:rPr>
          <w:rFonts w:ascii="Times New Roman" w:eastAsia="宋体" w:hAnsi="Times New Roman" w:cs="Times New Roman"/>
          <w:color w:val="auto"/>
        </w:rPr>
        <w:t>踏勘现场。</w:t>
      </w:r>
    </w:p>
    <w:p w:rsidR="004632D3" w:rsidRPr="007E1001" w:rsidRDefault="004632D3" w:rsidP="004632D3">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w:t>
      </w:r>
      <w:r w:rsidR="00E80CD4" w:rsidRPr="007E1001">
        <w:rPr>
          <w:rFonts w:ascii="Times New Roman" w:eastAsia="宋体" w:hAnsi="Times New Roman" w:cs="Times New Roman" w:hint="eastAsia"/>
          <w:color w:val="auto"/>
        </w:rPr>
        <w:t>四</w:t>
      </w:r>
      <w:r w:rsidRPr="007E1001">
        <w:rPr>
          <w:rFonts w:ascii="Times New Roman" w:eastAsia="宋体" w:hAnsi="Times New Roman" w:cs="Times New Roman" w:hint="eastAsia"/>
          <w:color w:val="auto"/>
        </w:rPr>
        <w:t>）本项目不组织标前答疑会</w:t>
      </w:r>
      <w:r w:rsidRPr="007E1001">
        <w:rPr>
          <w:rFonts w:ascii="Times New Roman" w:eastAsia="宋体" w:hAnsi="Times New Roman" w:cs="Times New Roman"/>
          <w:color w:val="auto"/>
        </w:rPr>
        <w:t>。</w:t>
      </w:r>
    </w:p>
    <w:p w:rsidR="001F6106" w:rsidRPr="000206AA" w:rsidRDefault="002A6857"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七</w:t>
      </w:r>
      <w:r w:rsidR="001F6106" w:rsidRPr="000206AA">
        <w:rPr>
          <w:rFonts w:ascii="Times New Roman" w:eastAsia="宋体" w:hAnsi="Times New Roman" w:cs="Times New Roman"/>
          <w:color w:val="auto"/>
        </w:rPr>
        <w:t>、网上应答时间</w:t>
      </w:r>
    </w:p>
    <w:p w:rsidR="006240E8" w:rsidRDefault="00AC207C" w:rsidP="009A27C1">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2023</w:t>
      </w:r>
      <w:r w:rsidR="002C1DF4" w:rsidRPr="007E1001">
        <w:rPr>
          <w:rFonts w:ascii="Times New Roman" w:eastAsia="宋体" w:hAnsi="Times New Roman" w:cs="Times New Roman" w:hint="eastAsia"/>
          <w:color w:val="auto"/>
        </w:rPr>
        <w:t>年</w:t>
      </w:r>
      <w:r w:rsidR="00BC0462" w:rsidRPr="007E1001">
        <w:rPr>
          <w:rFonts w:ascii="Times New Roman" w:eastAsia="宋体" w:hAnsi="Times New Roman" w:cs="Times New Roman" w:hint="eastAsia"/>
          <w:color w:val="auto"/>
        </w:rPr>
        <w:t>10</w:t>
      </w:r>
      <w:r w:rsidR="006240E8" w:rsidRPr="007E1001">
        <w:rPr>
          <w:rFonts w:ascii="Times New Roman" w:eastAsia="宋体" w:hAnsi="Times New Roman" w:cs="Times New Roman" w:hint="eastAsia"/>
          <w:color w:val="auto"/>
        </w:rPr>
        <w:t>月</w:t>
      </w:r>
      <w:r w:rsidR="007E1001" w:rsidRPr="007E1001">
        <w:rPr>
          <w:rFonts w:ascii="Times New Roman" w:eastAsia="宋体" w:hAnsi="Times New Roman" w:cs="Times New Roman" w:hint="eastAsia"/>
          <w:color w:val="auto"/>
        </w:rPr>
        <w:t>26</w:t>
      </w:r>
      <w:r w:rsidR="006240E8" w:rsidRPr="007E1001">
        <w:rPr>
          <w:rFonts w:ascii="Times New Roman" w:eastAsia="宋体" w:hAnsi="Times New Roman" w:cs="Times New Roman" w:hint="eastAsia"/>
          <w:color w:val="auto"/>
        </w:rPr>
        <w:t>日</w:t>
      </w:r>
      <w:r w:rsidR="006240E8" w:rsidRPr="007E1001">
        <w:rPr>
          <w:rFonts w:ascii="Times New Roman" w:eastAsia="宋体" w:hAnsi="Times New Roman" w:cs="Times New Roman" w:hint="eastAsia"/>
          <w:color w:val="auto"/>
        </w:rPr>
        <w:t>9:00</w:t>
      </w:r>
      <w:r w:rsidR="006240E8" w:rsidRPr="007E1001">
        <w:rPr>
          <w:rFonts w:ascii="Times New Roman" w:eastAsia="宋体" w:hAnsi="Times New Roman" w:cs="Times New Roman" w:hint="eastAsia"/>
          <w:color w:val="auto"/>
        </w:rPr>
        <w:t>至</w:t>
      </w:r>
      <w:r w:rsidRPr="007E1001">
        <w:rPr>
          <w:rFonts w:ascii="Times New Roman" w:eastAsia="宋体" w:hAnsi="Times New Roman" w:cs="Times New Roman" w:hint="eastAsia"/>
          <w:color w:val="auto"/>
        </w:rPr>
        <w:t>2023</w:t>
      </w:r>
      <w:r w:rsidR="002C1DF4" w:rsidRPr="007E1001">
        <w:rPr>
          <w:rFonts w:ascii="Times New Roman" w:eastAsia="宋体" w:hAnsi="Times New Roman" w:cs="Times New Roman" w:hint="eastAsia"/>
          <w:color w:val="auto"/>
        </w:rPr>
        <w:t>年</w:t>
      </w:r>
      <w:r w:rsidR="00BC0462" w:rsidRPr="007E1001">
        <w:rPr>
          <w:rFonts w:ascii="Times New Roman" w:eastAsia="宋体" w:hAnsi="Times New Roman" w:cs="Times New Roman" w:hint="eastAsia"/>
          <w:color w:val="auto"/>
        </w:rPr>
        <w:t>11</w:t>
      </w:r>
      <w:r w:rsidR="006240E8" w:rsidRPr="007E1001">
        <w:rPr>
          <w:rFonts w:ascii="Times New Roman" w:eastAsia="宋体" w:hAnsi="Times New Roman" w:cs="Times New Roman" w:hint="eastAsia"/>
          <w:color w:val="auto"/>
        </w:rPr>
        <w:t>月</w:t>
      </w:r>
      <w:r w:rsidR="007E1001" w:rsidRPr="007E1001">
        <w:rPr>
          <w:rFonts w:ascii="Times New Roman" w:eastAsia="宋体" w:hAnsi="Times New Roman" w:cs="Times New Roman" w:hint="eastAsia"/>
          <w:color w:val="auto"/>
        </w:rPr>
        <w:t>6</w:t>
      </w:r>
      <w:r w:rsidR="006240E8" w:rsidRPr="007E1001">
        <w:rPr>
          <w:rFonts w:ascii="Times New Roman" w:eastAsia="宋体" w:hAnsi="Times New Roman" w:cs="Times New Roman" w:hint="eastAsia"/>
          <w:color w:val="auto"/>
        </w:rPr>
        <w:t>日</w:t>
      </w:r>
      <w:r w:rsidR="007E1001" w:rsidRPr="007E1001">
        <w:rPr>
          <w:rFonts w:ascii="Times New Roman" w:eastAsia="宋体" w:hAnsi="Times New Roman" w:cs="Times New Roman" w:hint="eastAsia"/>
          <w:color w:val="auto"/>
        </w:rPr>
        <w:t>13</w:t>
      </w:r>
      <w:r w:rsidR="0000587D" w:rsidRPr="007E1001">
        <w:rPr>
          <w:rFonts w:ascii="Times New Roman" w:eastAsia="宋体" w:hAnsi="Times New Roman" w:cs="Times New Roman" w:hint="eastAsia"/>
          <w:color w:val="auto"/>
        </w:rPr>
        <w:t>:</w:t>
      </w:r>
      <w:r w:rsidR="007E1001" w:rsidRPr="007E1001">
        <w:rPr>
          <w:rFonts w:ascii="Times New Roman" w:eastAsia="宋体" w:hAnsi="Times New Roman" w:cs="Times New Roman" w:hint="eastAsia"/>
          <w:color w:val="auto"/>
        </w:rPr>
        <w:t>0</w:t>
      </w:r>
      <w:r w:rsidR="0000587D" w:rsidRPr="007E1001">
        <w:rPr>
          <w:rFonts w:ascii="Times New Roman" w:eastAsia="宋体" w:hAnsi="Times New Roman" w:cs="Times New Roman" w:hint="eastAsia"/>
          <w:color w:val="auto"/>
        </w:rPr>
        <w:t>0</w:t>
      </w:r>
      <w:r w:rsidR="006240E8" w:rsidRPr="007E1001">
        <w:rPr>
          <w:rFonts w:ascii="Times New Roman" w:eastAsia="宋体" w:hAnsi="Times New Roman" w:cs="Times New Roman" w:hint="eastAsia"/>
          <w:color w:val="auto"/>
        </w:rPr>
        <w:t>，使用</w:t>
      </w:r>
      <w:r w:rsidR="0084762E" w:rsidRPr="007E1001">
        <w:rPr>
          <w:rFonts w:ascii="Times New Roman" w:eastAsia="宋体" w:hAnsi="Times New Roman" w:cs="Times New Roman" w:hint="eastAsia"/>
          <w:color w:val="auto"/>
        </w:rPr>
        <w:t>天津市中环认证服务</w:t>
      </w:r>
      <w:r w:rsidR="0084762E">
        <w:rPr>
          <w:rFonts w:ascii="Times New Roman" w:eastAsia="宋体" w:hAnsi="Times New Roman" w:cs="Times New Roman" w:hint="eastAsia"/>
          <w:color w:val="auto"/>
        </w:rPr>
        <w:t>有限公司发出的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070221" w:rsidRPr="00225C2F">
        <w:rPr>
          <w:rFonts w:ascii="Times New Roman" w:eastAsia="宋体" w:hAnsi="Times New Roman" w:cs="Times New Roman" w:hint="eastAsia"/>
          <w:color w:val="auto"/>
        </w:rPr>
        <w:t>登陆天津市政府采购中心网（网址：</w:t>
      </w:r>
      <w:r w:rsidR="00666195">
        <w:rPr>
          <w:rFonts w:ascii="Times New Roman" w:eastAsia="宋体" w:hAnsi="Times New Roman" w:cs="Times New Roman" w:hint="eastAsia"/>
          <w:color w:val="auto"/>
        </w:rPr>
        <w:t>http://tjgpc.zwfwb.tj.gov.cn</w:t>
      </w:r>
      <w:r w:rsidR="00070221" w:rsidRPr="00225C2F">
        <w:rPr>
          <w:rFonts w:ascii="Times New Roman" w:eastAsia="宋体" w:hAnsi="Times New Roman" w:cs="Times New Roman" w:hint="eastAsia"/>
          <w:color w:val="auto"/>
        </w:rPr>
        <w:t>）</w:t>
      </w:r>
      <w:r w:rsidR="00070221" w:rsidRPr="00225C2F">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”网上招投标”</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070221" w:rsidRPr="00225C2F">
        <w:rPr>
          <w:rFonts w:ascii="Times New Roman" w:eastAsia="宋体" w:hAnsi="Times New Roman" w:cs="Times New Roman"/>
          <w:color w:val="auto"/>
        </w:rPr>
        <w:t>进行应答</w:t>
      </w:r>
      <w:r w:rsidR="00070221" w:rsidRPr="00225C2F">
        <w:rPr>
          <w:rFonts w:ascii="Times New Roman" w:eastAsia="宋体" w:hAnsi="Times New Roman" w:cs="Times New Roman" w:hint="eastAsia"/>
          <w:color w:val="auto"/>
        </w:rPr>
        <w:t>并提交</w:t>
      </w:r>
      <w:r w:rsidR="00070221" w:rsidRPr="00225C2F">
        <w:rPr>
          <w:rFonts w:ascii="Times New Roman" w:eastAsia="宋体" w:hAnsi="Times New Roman" w:cs="Times New Roman"/>
          <w:color w:val="auto"/>
        </w:rPr>
        <w:t>。</w:t>
      </w:r>
    </w:p>
    <w:p w:rsidR="004632D3" w:rsidRPr="002D0419" w:rsidRDefault="004632D3" w:rsidP="004632D3">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w:t>
      </w:r>
      <w:r w:rsidRPr="007E1001">
        <w:rPr>
          <w:rFonts w:ascii="Times New Roman" w:eastAsia="宋体" w:hAnsi="Times New Roman" w:cs="Times New Roman" w:hint="eastAsia"/>
          <w:color w:val="auto"/>
        </w:rPr>
        <w:t>时间：</w:t>
      </w:r>
      <w:r w:rsidR="00AC207C" w:rsidRPr="007E1001">
        <w:rPr>
          <w:rFonts w:ascii="Times New Roman" w:eastAsia="宋体" w:hAnsi="Times New Roman" w:cs="Times New Roman" w:hint="eastAsia"/>
          <w:color w:val="auto"/>
        </w:rPr>
        <w:t>2023</w:t>
      </w:r>
      <w:r w:rsidR="002C1DF4" w:rsidRPr="007E1001">
        <w:rPr>
          <w:rFonts w:ascii="Times New Roman" w:eastAsia="宋体" w:hAnsi="Times New Roman" w:cs="Times New Roman" w:hint="eastAsia"/>
          <w:color w:val="auto"/>
        </w:rPr>
        <w:t>年</w:t>
      </w:r>
      <w:r w:rsidR="00BC0462" w:rsidRPr="007E1001">
        <w:rPr>
          <w:rFonts w:ascii="Times New Roman" w:eastAsia="宋体" w:hAnsi="Times New Roman" w:cs="Times New Roman" w:hint="eastAsia"/>
          <w:color w:val="auto"/>
        </w:rPr>
        <w:t>11</w:t>
      </w:r>
      <w:r w:rsidRPr="007E1001">
        <w:rPr>
          <w:rFonts w:ascii="Times New Roman" w:eastAsia="宋体" w:hAnsi="Times New Roman" w:cs="Times New Roman" w:hint="eastAsia"/>
          <w:color w:val="auto"/>
        </w:rPr>
        <w:t>月</w:t>
      </w:r>
      <w:r w:rsidR="007E1001" w:rsidRPr="007E1001">
        <w:rPr>
          <w:rFonts w:ascii="Times New Roman" w:eastAsia="宋体" w:hAnsi="Times New Roman" w:cs="Times New Roman" w:hint="eastAsia"/>
          <w:color w:val="auto"/>
        </w:rPr>
        <w:t>6</w:t>
      </w:r>
      <w:r w:rsidRPr="007E1001">
        <w:rPr>
          <w:rFonts w:ascii="Times New Roman" w:eastAsia="宋体" w:hAnsi="Times New Roman" w:cs="Times New Roman" w:hint="eastAsia"/>
          <w:color w:val="auto"/>
        </w:rPr>
        <w:t>日</w:t>
      </w:r>
      <w:r w:rsidR="007E1001" w:rsidRPr="007E1001">
        <w:rPr>
          <w:rFonts w:ascii="Times New Roman" w:eastAsia="宋体" w:hAnsi="Times New Roman" w:cs="Times New Roman" w:hint="eastAsia"/>
          <w:color w:val="auto"/>
        </w:rPr>
        <w:t>13</w:t>
      </w:r>
      <w:r w:rsidR="006F3D1B" w:rsidRPr="007E1001">
        <w:rPr>
          <w:rFonts w:ascii="Times New Roman" w:eastAsia="宋体" w:hAnsi="Times New Roman" w:cs="Times New Roman" w:hint="eastAsia"/>
          <w:color w:val="auto"/>
        </w:rPr>
        <w:t>:</w:t>
      </w:r>
      <w:r w:rsidR="007E1001" w:rsidRPr="007E1001">
        <w:rPr>
          <w:rFonts w:ascii="Times New Roman" w:eastAsia="宋体" w:hAnsi="Times New Roman" w:cs="Times New Roman" w:hint="eastAsia"/>
          <w:color w:val="auto"/>
        </w:rPr>
        <w:t>0</w:t>
      </w:r>
      <w:r w:rsidR="006F3D1B" w:rsidRPr="007E1001">
        <w:rPr>
          <w:rFonts w:ascii="Times New Roman" w:eastAsia="宋体" w:hAnsi="Times New Roman" w:cs="Times New Roman" w:hint="eastAsia"/>
          <w:color w:val="auto"/>
        </w:rPr>
        <w:t>0</w:t>
      </w:r>
      <w:r w:rsidRPr="007E1001">
        <w:rPr>
          <w:rFonts w:ascii="Times New Roman" w:eastAsia="宋体" w:hAnsi="Times New Roman" w:cs="Times New Roman" w:hint="eastAsia"/>
          <w:color w:val="auto"/>
        </w:rPr>
        <w:t>。提交电子响应文</w:t>
      </w:r>
      <w:r w:rsidRPr="007262AD">
        <w:rPr>
          <w:rFonts w:ascii="Times New Roman" w:eastAsia="宋体" w:hAnsi="Times New Roman" w:cs="Times New Roman" w:hint="eastAsia"/>
          <w:color w:val="auto"/>
        </w:rPr>
        <w:t>件截止时间前提交网上应答并</w:t>
      </w:r>
      <w:r w:rsidR="00897671" w:rsidRPr="007262AD">
        <w:rPr>
          <w:rFonts w:ascii="Times New Roman" w:eastAsia="宋体" w:hAnsi="Times New Roman" w:cs="Times New Roman" w:hint="eastAsia"/>
          <w:color w:val="auto"/>
        </w:rPr>
        <w:t>分别</w:t>
      </w:r>
      <w:r w:rsidRPr="007262AD">
        <w:rPr>
          <w:rFonts w:ascii="Times New Roman" w:eastAsia="宋体" w:hAnsi="Times New Roman" w:cs="Times New Roman" w:hint="eastAsia"/>
          <w:color w:val="auto"/>
        </w:rPr>
        <w:t>上传加盖电子签章的</w:t>
      </w:r>
      <w:r w:rsidR="00897671" w:rsidRPr="007262AD">
        <w:rPr>
          <w:rFonts w:ascii="Times New Roman" w:eastAsia="宋体" w:hAnsi="Times New Roman" w:cs="Times New Roman" w:hint="eastAsia"/>
          <w:color w:val="auto"/>
        </w:rPr>
        <w:t>第一、第二阶段</w:t>
      </w:r>
      <w:r w:rsidRPr="007262AD">
        <w:rPr>
          <w:rFonts w:ascii="Times New Roman" w:eastAsia="宋体" w:hAnsi="Times New Roman" w:cs="Times New Roman" w:hint="eastAsia"/>
          <w:color w:val="auto"/>
        </w:rPr>
        <w:t>电子响应文件</w:t>
      </w:r>
      <w:r w:rsidR="00070221" w:rsidRPr="007262AD">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070221"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方为有效响应。</w:t>
      </w:r>
    </w:p>
    <w:p w:rsidR="001F6106"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897671" w:rsidRPr="007262AD">
        <w:rPr>
          <w:rFonts w:ascii="Times New Roman" w:eastAsia="宋体" w:hAnsi="Times New Roman" w:cs="Times New Roman" w:hint="eastAsia"/>
          <w:color w:val="auto"/>
        </w:rPr>
        <w:t>二</w:t>
      </w:r>
      <w:r w:rsidRPr="007262AD">
        <w:rPr>
          <w:rFonts w:ascii="Times New Roman" w:eastAsia="宋体" w:hAnsi="Times New Roman" w:cs="Times New Roman" w:hint="eastAsia"/>
          <w:color w:val="auto"/>
        </w:rPr>
        <w:t>）提交电子响应文件方式：本项目采用网上电子投标方式，投标人须于上述规定的时间使用</w:t>
      </w:r>
      <w:r w:rsidR="0084762E">
        <w:rPr>
          <w:rFonts w:ascii="Times New Roman" w:eastAsia="宋体" w:hAnsi="Times New Roman" w:cs="Times New Roman" w:hint="eastAsia"/>
          <w:color w:val="auto"/>
        </w:rPr>
        <w:t>天津市中环认证服务有限公司发出的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070221" w:rsidRPr="007262AD">
        <w:rPr>
          <w:rFonts w:ascii="Times New Roman" w:eastAsia="宋体" w:hAnsi="Times New Roman" w:cs="Times New Roman"/>
          <w:color w:val="auto"/>
        </w:rPr>
        <w:t>登陆</w:t>
      </w:r>
      <w:r w:rsidR="00070221" w:rsidRPr="007262AD">
        <w:rPr>
          <w:rFonts w:ascii="Times New Roman" w:eastAsia="宋体" w:hAnsi="Times New Roman" w:cs="Times New Roman" w:hint="eastAsia"/>
          <w:color w:val="auto"/>
        </w:rPr>
        <w:t>天津市政府采购中心网（网址：</w:t>
      </w:r>
      <w:r w:rsidR="00666195" w:rsidRPr="007262AD">
        <w:rPr>
          <w:rFonts w:ascii="Times New Roman" w:eastAsia="宋体" w:hAnsi="Times New Roman" w:cs="Times New Roman" w:hint="eastAsia"/>
          <w:color w:val="auto"/>
        </w:rPr>
        <w:t>http://tjgpc.zwfwb.tj.gov.cn</w:t>
      </w:r>
      <w:r w:rsidR="00070221" w:rsidRPr="007262AD">
        <w:rPr>
          <w:rFonts w:ascii="Times New Roman" w:eastAsia="宋体" w:hAnsi="Times New Roman" w:cs="Times New Roman" w:hint="eastAsia"/>
          <w:color w:val="auto"/>
        </w:rPr>
        <w:t>）</w:t>
      </w:r>
      <w:r w:rsidR="00070221" w:rsidRPr="007262AD">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”网上招投标”</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7262AD">
        <w:rPr>
          <w:rFonts w:ascii="Times New Roman" w:eastAsia="宋体" w:hAnsi="Times New Roman" w:cs="Times New Roman" w:hint="eastAsia"/>
          <w:color w:val="auto"/>
        </w:rPr>
        <w:t>提交网上应答和</w:t>
      </w:r>
      <w:r w:rsidR="00897671" w:rsidRPr="007262AD">
        <w:rPr>
          <w:rFonts w:ascii="Times New Roman" w:eastAsia="宋体" w:hAnsi="Times New Roman" w:cs="Times New Roman" w:hint="eastAsia"/>
          <w:color w:val="auto"/>
        </w:rPr>
        <w:t>分别上传加盖电子签章的第一、第二阶段电子响应文件</w:t>
      </w:r>
      <w:r w:rsidR="00070221" w:rsidRPr="007262AD">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070221"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w:t>
      </w:r>
      <w:r w:rsidR="00441D86"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方式</w:t>
      </w:r>
      <w:r w:rsidR="00441D86" w:rsidRPr="007262AD">
        <w:rPr>
          <w:rFonts w:ascii="Times New Roman" w:eastAsia="宋体" w:hAnsi="Times New Roman" w:cs="Times New Roman" w:hint="eastAsia"/>
          <w:color w:val="auto"/>
        </w:rPr>
        <w:t>及磋商地点</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w:t>
      </w:r>
      <w:r w:rsidR="006A440B" w:rsidRPr="007262AD">
        <w:rPr>
          <w:rFonts w:ascii="Times New Roman" w:eastAsia="宋体" w:hAnsi="Times New Roman" w:cs="Times New Roman" w:hint="eastAsia"/>
          <w:color w:val="auto"/>
        </w:rPr>
        <w:t>第一阶段</w:t>
      </w:r>
      <w:r w:rsidRPr="007262AD">
        <w:rPr>
          <w:rFonts w:ascii="Times New Roman" w:eastAsia="宋体" w:hAnsi="Times New Roman" w:cs="Times New Roman" w:hint="eastAsia"/>
          <w:color w:val="auto"/>
        </w:rPr>
        <w:t>解密</w:t>
      </w:r>
      <w:r w:rsidRPr="007E1001">
        <w:rPr>
          <w:rFonts w:ascii="Times New Roman" w:eastAsia="宋体" w:hAnsi="Times New Roman" w:cs="Times New Roman" w:hint="eastAsia"/>
          <w:color w:val="auto"/>
        </w:rPr>
        <w:t>时间：</w:t>
      </w:r>
      <w:r w:rsidR="00AC207C" w:rsidRPr="007E1001">
        <w:rPr>
          <w:rFonts w:ascii="Times New Roman" w:eastAsia="宋体" w:hAnsi="Times New Roman" w:cs="Times New Roman" w:hint="eastAsia"/>
          <w:color w:val="auto"/>
        </w:rPr>
        <w:t>2023</w:t>
      </w:r>
      <w:r w:rsidR="002C1DF4" w:rsidRPr="007E1001">
        <w:rPr>
          <w:rFonts w:ascii="Times New Roman" w:eastAsia="宋体" w:hAnsi="Times New Roman" w:cs="Times New Roman" w:hint="eastAsia"/>
          <w:color w:val="auto"/>
        </w:rPr>
        <w:t>年</w:t>
      </w:r>
      <w:r w:rsidR="00BC0462" w:rsidRPr="007E1001">
        <w:rPr>
          <w:rFonts w:ascii="Times New Roman" w:eastAsia="宋体" w:hAnsi="Times New Roman" w:cs="Times New Roman" w:hint="eastAsia"/>
          <w:color w:val="auto"/>
        </w:rPr>
        <w:t>11</w:t>
      </w:r>
      <w:r w:rsidRPr="007E1001">
        <w:rPr>
          <w:rFonts w:ascii="Times New Roman" w:eastAsia="宋体" w:hAnsi="Times New Roman" w:cs="Times New Roman" w:hint="eastAsia"/>
          <w:color w:val="auto"/>
        </w:rPr>
        <w:t>月</w:t>
      </w:r>
      <w:r w:rsidR="007E1001" w:rsidRPr="007E1001">
        <w:rPr>
          <w:rFonts w:ascii="Times New Roman" w:eastAsia="宋体" w:hAnsi="Times New Roman" w:cs="Times New Roman" w:hint="eastAsia"/>
          <w:color w:val="auto"/>
        </w:rPr>
        <w:t>6</w:t>
      </w:r>
      <w:r w:rsidRPr="007E1001">
        <w:rPr>
          <w:rFonts w:ascii="Times New Roman" w:eastAsia="宋体" w:hAnsi="Times New Roman" w:cs="Times New Roman" w:hint="eastAsia"/>
          <w:color w:val="auto"/>
        </w:rPr>
        <w:t>日</w:t>
      </w:r>
      <w:r w:rsidR="007E1001" w:rsidRPr="007E1001">
        <w:rPr>
          <w:rFonts w:ascii="Times New Roman" w:eastAsia="宋体" w:hAnsi="Times New Roman" w:cs="Times New Roman" w:hint="eastAsia"/>
          <w:color w:val="auto"/>
        </w:rPr>
        <w:t>13</w:t>
      </w:r>
      <w:r w:rsidR="006F3D1B" w:rsidRPr="007E1001">
        <w:rPr>
          <w:rFonts w:ascii="Times New Roman" w:eastAsia="宋体" w:hAnsi="Times New Roman" w:cs="Times New Roman" w:hint="eastAsia"/>
          <w:color w:val="auto"/>
        </w:rPr>
        <w:t>:</w:t>
      </w:r>
      <w:r w:rsidR="007E1001">
        <w:rPr>
          <w:rFonts w:ascii="Times New Roman" w:eastAsia="宋体" w:hAnsi="Times New Roman" w:cs="Times New Roman" w:hint="eastAsia"/>
          <w:color w:val="auto"/>
        </w:rPr>
        <w:t>0</w:t>
      </w:r>
      <w:r w:rsidR="006F3D1B" w:rsidRPr="007262AD">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至</w:t>
      </w:r>
      <w:r w:rsidR="007E1001">
        <w:rPr>
          <w:rFonts w:ascii="Times New Roman" w:eastAsia="宋体" w:hAnsi="Times New Roman" w:cs="Times New Roman" w:hint="eastAsia"/>
          <w:color w:val="auto"/>
        </w:rPr>
        <w:t>14</w:t>
      </w:r>
      <w:r w:rsidRPr="007262AD">
        <w:rPr>
          <w:rFonts w:ascii="Times New Roman" w:eastAsia="宋体" w:hAnsi="Times New Roman" w:cs="Times New Roman" w:hint="eastAsia"/>
          <w:color w:val="auto"/>
        </w:rPr>
        <w:t>:</w:t>
      </w:r>
      <w:r w:rsidR="007E1001">
        <w:rPr>
          <w:rFonts w:ascii="Times New Roman" w:eastAsia="宋体" w:hAnsi="Times New Roman" w:cs="Times New Roman" w:hint="eastAsia"/>
          <w:color w:val="auto"/>
        </w:rPr>
        <w:t>0</w:t>
      </w:r>
      <w:r w:rsidR="008D0D19" w:rsidRPr="007262AD">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完成</w:t>
      </w:r>
      <w:r w:rsidR="006A440B" w:rsidRPr="007262AD">
        <w:rPr>
          <w:rFonts w:ascii="Times New Roman" w:eastAsia="宋体" w:hAnsi="Times New Roman" w:cs="Times New Roman" w:hint="eastAsia"/>
          <w:color w:val="auto"/>
        </w:rPr>
        <w:t>第一阶段</w:t>
      </w:r>
      <w:r w:rsidRPr="007262AD">
        <w:rPr>
          <w:rFonts w:ascii="Times New Roman" w:eastAsia="宋体" w:hAnsi="Times New Roman" w:cs="Times New Roman" w:hint="eastAsia"/>
          <w:color w:val="auto"/>
        </w:rPr>
        <w:t>解密的</w:t>
      </w:r>
      <w:r w:rsidR="006A440B" w:rsidRPr="007262AD">
        <w:rPr>
          <w:rFonts w:ascii="Times New Roman" w:eastAsia="宋体" w:hAnsi="Times New Roman" w:cs="Times New Roman" w:hint="eastAsia"/>
          <w:color w:val="auto"/>
        </w:rPr>
        <w:t>方</w:t>
      </w:r>
      <w:r w:rsidRPr="007262AD">
        <w:rPr>
          <w:rFonts w:ascii="Times New Roman" w:eastAsia="宋体" w:hAnsi="Times New Roman" w:cs="Times New Roman" w:hint="eastAsia"/>
          <w:color w:val="auto"/>
        </w:rPr>
        <w:t>为有效响应。</w:t>
      </w:r>
    </w:p>
    <w:p w:rsidR="006A440B" w:rsidRPr="007262AD" w:rsidRDefault="006A440B"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2E6FE5" w:rsidRPr="007262AD">
        <w:rPr>
          <w:rFonts w:ascii="Times New Roman" w:eastAsia="宋体" w:hAnsi="Times New Roman" w:cs="Times New Roman" w:hint="eastAsia"/>
          <w:color w:val="auto"/>
        </w:rPr>
        <w:t>三</w:t>
      </w:r>
      <w:r w:rsidRPr="007262AD">
        <w:rPr>
          <w:rFonts w:ascii="Times New Roman" w:eastAsia="宋体" w:hAnsi="Times New Roman" w:cs="Times New Roman" w:hint="eastAsia"/>
          <w:color w:val="auto"/>
        </w:rPr>
        <w:t>）解密方式：</w:t>
      </w:r>
      <w:r w:rsidR="003C31BE" w:rsidRPr="007262AD">
        <w:rPr>
          <w:rFonts w:ascii="Times New Roman" w:eastAsia="宋体" w:hAnsi="Times New Roman" w:cs="Times New Roman" w:hint="eastAsia"/>
          <w:color w:val="auto"/>
        </w:rPr>
        <w:t>供应商</w:t>
      </w:r>
      <w:r w:rsidR="003C31BE" w:rsidRPr="007262AD">
        <w:rPr>
          <w:rFonts w:ascii="Times New Roman" w:eastAsia="宋体" w:hAnsi="Times New Roman" w:cs="Times New Roman"/>
          <w:color w:val="auto"/>
        </w:rPr>
        <w:t>须于</w:t>
      </w:r>
      <w:r w:rsidR="003C31BE" w:rsidRPr="007262AD">
        <w:rPr>
          <w:rFonts w:ascii="Times New Roman" w:eastAsia="宋体" w:hAnsi="Times New Roman" w:cs="Times New Roman" w:hint="eastAsia"/>
          <w:color w:val="auto"/>
        </w:rPr>
        <w:t>上述规定时间</w:t>
      </w:r>
      <w:r w:rsidR="003C31BE" w:rsidRPr="007262AD">
        <w:rPr>
          <w:rFonts w:ascii="Times New Roman" w:eastAsia="宋体" w:hAnsi="Times New Roman" w:cs="Times New Roman"/>
          <w:color w:val="auto"/>
        </w:rPr>
        <w:t>内使用</w:t>
      </w:r>
      <w:r w:rsidR="0084762E">
        <w:rPr>
          <w:rFonts w:ascii="Times New Roman" w:eastAsia="宋体" w:hAnsi="Times New Roman" w:cs="Times New Roman"/>
          <w:color w:val="auto"/>
        </w:rPr>
        <w:t>天津市中环认证服务有限公司发出的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003C31BE" w:rsidRPr="007262AD">
        <w:rPr>
          <w:rFonts w:ascii="Times New Roman" w:eastAsia="宋体" w:hAnsi="Times New Roman" w:cs="Times New Roman" w:hint="eastAsia"/>
          <w:color w:val="auto"/>
        </w:rPr>
        <w:t>登陆天津市政府采购中心网（网址：</w:t>
      </w:r>
      <w:r w:rsidR="00666195" w:rsidRPr="007262AD">
        <w:rPr>
          <w:rFonts w:ascii="Times New Roman" w:eastAsia="宋体" w:hAnsi="Times New Roman" w:cs="Times New Roman" w:hint="eastAsia"/>
          <w:color w:val="auto"/>
        </w:rPr>
        <w:t>http://tjgpc.zwfwb.tj.gov.cn</w:t>
      </w:r>
      <w:r w:rsidR="003C31BE" w:rsidRPr="007262AD">
        <w:rPr>
          <w:rFonts w:ascii="Times New Roman" w:eastAsia="宋体" w:hAnsi="Times New Roman" w:cs="Times New Roman" w:hint="eastAsia"/>
          <w:color w:val="auto"/>
        </w:rPr>
        <w:t>）</w:t>
      </w:r>
      <w:r w:rsidR="003C31BE" w:rsidRPr="007262AD">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”网上招投标”</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3C31BE" w:rsidRPr="007262AD">
        <w:rPr>
          <w:rFonts w:ascii="Times New Roman" w:eastAsia="宋体" w:hAnsi="Times New Roman" w:cs="Times New Roman"/>
          <w:color w:val="auto"/>
        </w:rPr>
        <w:t>完成解密。</w:t>
      </w:r>
    </w:p>
    <w:p w:rsidR="00441D86" w:rsidRPr="007262AD" w:rsidRDefault="00441D86"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w:t>
      </w:r>
      <w:r w:rsidR="003C31BE" w:rsidRPr="007262AD">
        <w:rPr>
          <w:rFonts w:ascii="Times New Roman" w:eastAsia="宋体" w:hAnsi="Times New Roman" w:cs="Times New Roman" w:hint="eastAsia"/>
          <w:color w:val="auto"/>
        </w:rPr>
        <w:t>第一阶段解密后，磋商代表人须于</w:t>
      </w:r>
      <w:r w:rsidR="002325B3" w:rsidRPr="007262AD">
        <w:rPr>
          <w:rFonts w:ascii="Times New Roman" w:eastAsia="宋体" w:hAnsi="Times New Roman" w:cs="Times New Roman" w:hint="eastAsia"/>
          <w:color w:val="auto"/>
        </w:rPr>
        <w:t>天津市河东区红星路</w:t>
      </w:r>
      <w:r w:rsidR="002325B3" w:rsidRPr="007262AD">
        <w:rPr>
          <w:rFonts w:ascii="Times New Roman" w:eastAsia="宋体" w:hAnsi="Times New Roman" w:cs="Times New Roman" w:hint="eastAsia"/>
          <w:color w:val="auto"/>
        </w:rPr>
        <w:t>79</w:t>
      </w:r>
      <w:r w:rsidR="002325B3" w:rsidRPr="007262AD">
        <w:rPr>
          <w:rFonts w:ascii="Times New Roman" w:eastAsia="宋体" w:hAnsi="Times New Roman" w:cs="Times New Roman" w:hint="eastAsia"/>
          <w:color w:val="auto"/>
        </w:rPr>
        <w:t>号</w:t>
      </w:r>
      <w:r w:rsidRPr="007262AD">
        <w:rPr>
          <w:rFonts w:ascii="Times New Roman" w:eastAsia="宋体" w:hAnsi="Times New Roman" w:cs="Times New Roman" w:hint="eastAsia"/>
          <w:color w:val="auto"/>
        </w:rPr>
        <w:t>二楼天津市政府采购中心</w:t>
      </w:r>
      <w:r w:rsidR="003C31BE" w:rsidRPr="007262AD">
        <w:rPr>
          <w:rFonts w:ascii="Times New Roman" w:eastAsia="宋体" w:hAnsi="Times New Roman" w:cs="Times New Roman" w:hint="eastAsia"/>
          <w:color w:val="auto"/>
        </w:rPr>
        <w:t>评审现场等候磋商。</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十</w:t>
      </w:r>
      <w:r w:rsidRPr="00441B38">
        <w:rPr>
          <w:rFonts w:ascii="Times New Roman" w:eastAsia="宋体" w:hAnsi="Times New Roman" w:cs="Times New Roman"/>
          <w:color w:val="auto"/>
        </w:rPr>
        <w:t>、采购代理机构名称、地址</w:t>
      </w:r>
      <w:r w:rsidRPr="00441B38">
        <w:rPr>
          <w:rFonts w:ascii="Times New Roman" w:eastAsia="宋体" w:hAnsi="Times New Roman" w:cs="Times New Roman" w:hint="eastAsia"/>
          <w:color w:val="auto"/>
        </w:rPr>
        <w:t>、</w:t>
      </w:r>
      <w:r w:rsidRPr="00441B38">
        <w:rPr>
          <w:rFonts w:ascii="Times New Roman" w:eastAsia="宋体" w:hAnsi="Times New Roman" w:cs="Times New Roman"/>
          <w:color w:val="auto"/>
        </w:rPr>
        <w:t>联系人及联系方式</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（一）</w:t>
      </w:r>
      <w:r w:rsidRPr="00441B38">
        <w:rPr>
          <w:rFonts w:ascii="Times New Roman" w:eastAsia="宋体" w:hAnsi="Times New Roman" w:cs="Times New Roman" w:hint="eastAsia"/>
          <w:color w:val="auto"/>
        </w:rPr>
        <w:t>采购代理机构名称：天津市政府采购中心</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（二）采购代理机构地址：天津市河东区红星路</w:t>
      </w:r>
      <w:r w:rsidRPr="00441B38">
        <w:rPr>
          <w:rFonts w:ascii="Times New Roman" w:eastAsia="宋体" w:hAnsi="Times New Roman" w:cs="Times New Roman"/>
          <w:color w:val="auto"/>
        </w:rPr>
        <w:t>79</w:t>
      </w:r>
      <w:r w:rsidRPr="00441B38">
        <w:rPr>
          <w:rFonts w:ascii="Times New Roman" w:eastAsia="宋体" w:hAnsi="Times New Roman" w:cs="Times New Roman"/>
          <w:color w:val="auto"/>
        </w:rPr>
        <w:t>号二楼</w:t>
      </w:r>
      <w:r w:rsidRPr="00441B38">
        <w:rPr>
          <w:rFonts w:ascii="Times New Roman" w:eastAsia="宋体" w:hAnsi="Times New Roman" w:cs="Times New Roman" w:hint="eastAsia"/>
          <w:color w:val="auto"/>
        </w:rPr>
        <w:t>（邮编</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300161</w:t>
      </w:r>
      <w:r w:rsidRPr="00441B38">
        <w:rPr>
          <w:rFonts w:ascii="Times New Roman" w:eastAsia="宋体" w:hAnsi="Times New Roman" w:cs="Times New Roman" w:hint="eastAsia"/>
          <w:color w:val="auto"/>
        </w:rPr>
        <w:t>）</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（三）</w:t>
      </w:r>
      <w:r w:rsidRPr="00441B38">
        <w:rPr>
          <w:rFonts w:ascii="Times New Roman" w:eastAsia="宋体" w:hAnsi="Times New Roman" w:cs="Times New Roman"/>
          <w:color w:val="auto"/>
        </w:rPr>
        <w:t>联系人：</w:t>
      </w:r>
      <w:r w:rsidR="00BC0462">
        <w:rPr>
          <w:rFonts w:ascii="Times New Roman" w:eastAsia="宋体" w:hAnsi="Times New Roman" w:cs="Times New Roman" w:hint="eastAsia"/>
          <w:color w:val="auto"/>
        </w:rPr>
        <w:t>李楠、</w:t>
      </w:r>
      <w:r w:rsidR="00BC0462">
        <w:rPr>
          <w:rFonts w:ascii="Times New Roman" w:eastAsia="宋体" w:hAnsi="Times New Roman" w:cs="Times New Roman"/>
          <w:color w:val="auto"/>
        </w:rPr>
        <w:t>鲁志强</w:t>
      </w:r>
      <w:r w:rsidR="00BC0462">
        <w:rPr>
          <w:rFonts w:ascii="Times New Roman" w:eastAsia="宋体" w:hAnsi="Times New Roman" w:cs="Times New Roman" w:hint="eastAsia"/>
          <w:color w:val="auto"/>
        </w:rPr>
        <w:t>、</w:t>
      </w:r>
      <w:r w:rsidR="00BC0462">
        <w:rPr>
          <w:rFonts w:ascii="Times New Roman" w:eastAsia="宋体" w:hAnsi="Times New Roman" w:cs="Times New Roman"/>
          <w:color w:val="auto"/>
        </w:rPr>
        <w:t>杨光</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（四）</w:t>
      </w:r>
      <w:r w:rsidRPr="00441B38">
        <w:rPr>
          <w:rFonts w:ascii="Times New Roman" w:eastAsia="宋体" w:hAnsi="Times New Roman" w:cs="Times New Roman"/>
          <w:color w:val="auto"/>
        </w:rPr>
        <w:t>网址：</w:t>
      </w:r>
      <w:r w:rsidRPr="00441B38">
        <w:rPr>
          <w:rFonts w:ascii="Times New Roman" w:eastAsia="宋体" w:hAnsi="Times New Roman" w:cs="Times New Roman"/>
          <w:color w:val="auto"/>
        </w:rPr>
        <w:t>http://tjgpc.zwfwb.tj.gov.cn</w:t>
      </w:r>
    </w:p>
    <w:p w:rsidR="005769F8" w:rsidRPr="00441B38" w:rsidRDefault="005769F8" w:rsidP="005769F8">
      <w:pPr>
        <w:pStyle w:val="Default"/>
        <w:spacing w:line="360" w:lineRule="auto"/>
        <w:ind w:firstLineChars="200" w:firstLine="480"/>
        <w:rPr>
          <w:rFonts w:ascii="Times New Roman" w:eastAsia="宋体" w:hAnsi="Times New Roman" w:cs="Times New Roman"/>
          <w:color w:val="auto"/>
        </w:rPr>
      </w:pPr>
      <w:r w:rsidRPr="00441B38">
        <w:rPr>
          <w:rFonts w:ascii="Times New Roman" w:eastAsia="宋体" w:hAnsi="Times New Roman" w:cs="Times New Roman" w:hint="eastAsia"/>
          <w:color w:val="auto"/>
        </w:rPr>
        <w:t>（五）</w:t>
      </w:r>
      <w:r w:rsidRPr="00441B38">
        <w:rPr>
          <w:rFonts w:ascii="Times New Roman" w:eastAsia="宋体" w:hAnsi="Times New Roman" w:cs="Times New Roman"/>
          <w:color w:val="auto"/>
        </w:rPr>
        <w:t>对外办公时间：</w:t>
      </w:r>
      <w:r w:rsidRPr="00441B38">
        <w:rPr>
          <w:rFonts w:ascii="Times New Roman" w:eastAsia="宋体" w:hAnsi="Times New Roman" w:cs="Times New Roman" w:hint="eastAsia"/>
          <w:color w:val="auto"/>
        </w:rPr>
        <w:t>法定</w:t>
      </w:r>
      <w:r w:rsidRPr="00441B38">
        <w:rPr>
          <w:rFonts w:ascii="Times New Roman" w:eastAsia="宋体" w:hAnsi="Times New Roman" w:cs="Times New Roman"/>
          <w:color w:val="auto"/>
        </w:rPr>
        <w:t>工作日</w:t>
      </w:r>
      <w:r w:rsidRPr="00441B38">
        <w:rPr>
          <w:rFonts w:ascii="Times New Roman" w:eastAsia="宋体" w:hAnsi="Times New Roman" w:cs="Times New Roman"/>
          <w:color w:val="auto"/>
        </w:rPr>
        <w:t>9:00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12:00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14:00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w:t>
      </w:r>
      <w:r w:rsidRPr="00441B38">
        <w:rPr>
          <w:rFonts w:ascii="Times New Roman" w:eastAsia="宋体" w:hAnsi="Times New Roman" w:cs="Times New Roman" w:hint="eastAsia"/>
          <w:color w:val="auto"/>
        </w:rPr>
        <w:t>7</w:t>
      </w:r>
      <w:r w:rsidRPr="00441B38">
        <w:rPr>
          <w:rFonts w:ascii="Times New Roman" w:eastAsia="宋体" w:hAnsi="Times New Roman" w:cs="Times New Roman"/>
          <w:color w:val="auto"/>
        </w:rPr>
        <w:t>:00</w:t>
      </w:r>
    </w:p>
    <w:p w:rsidR="002C0C89" w:rsidRDefault="002C0C89" w:rsidP="002C0C89">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2C0C89" w:rsidRPr="00A76996"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C0C89" w:rsidRPr="00A76996"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BC0462">
        <w:rPr>
          <w:rFonts w:ascii="Times New Roman" w:eastAsia="宋体" w:hAnsi="Times New Roman" w:cs="Times New Roman" w:hint="eastAsia"/>
          <w:color w:val="auto"/>
        </w:rPr>
        <w:t>8301</w:t>
      </w:r>
    </w:p>
    <w:p w:rsidR="002C0C89" w:rsidRPr="00E72B88"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BC0462" w:rsidRPr="00BC0462">
        <w:rPr>
          <w:rFonts w:ascii="Times New Roman" w:eastAsia="宋体" w:hAnsi="Times New Roman" w:cs="Times New Roman" w:hint="eastAsia"/>
          <w:color w:val="auto"/>
        </w:rPr>
        <w:t>天津市人民检察院</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BC0462" w:rsidRPr="00BC0462">
        <w:rPr>
          <w:rFonts w:ascii="Times New Roman" w:eastAsia="宋体" w:hAnsi="Times New Roman" w:cs="Times New Roman" w:hint="eastAsia"/>
          <w:color w:val="auto"/>
        </w:rPr>
        <w:t>天津市河西区南兴道</w:t>
      </w:r>
      <w:r w:rsidR="00BC0462" w:rsidRPr="00BC0462">
        <w:rPr>
          <w:rFonts w:ascii="Times New Roman" w:eastAsia="宋体" w:hAnsi="Times New Roman" w:cs="Times New Roman" w:hint="eastAsia"/>
          <w:color w:val="auto"/>
        </w:rPr>
        <w:t>368</w:t>
      </w:r>
      <w:r w:rsidR="00BC0462" w:rsidRPr="00BC0462">
        <w:rPr>
          <w:rFonts w:ascii="Times New Roman" w:eastAsia="宋体" w:hAnsi="Times New Roman" w:cs="Times New Roman" w:hint="eastAsia"/>
          <w:color w:val="auto"/>
        </w:rPr>
        <w:t>号（洞庭路与外环线交口）</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BC0462" w:rsidRPr="00BC0462">
        <w:rPr>
          <w:rFonts w:ascii="Times New Roman" w:eastAsia="宋体" w:hAnsi="Times New Roman" w:cs="Times New Roman" w:hint="eastAsia"/>
          <w:color w:val="auto"/>
        </w:rPr>
        <w:t>贾子豪</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BC0462" w:rsidRPr="00BC0462">
        <w:rPr>
          <w:rFonts w:ascii="Times New Roman" w:eastAsia="宋体" w:hAnsi="Times New Roman" w:cs="Times New Roman"/>
          <w:color w:val="auto"/>
        </w:rPr>
        <w:t>022-28708921</w:t>
      </w:r>
    </w:p>
    <w:p w:rsidR="005769F8"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5769F8" w:rsidRPr="008111A5" w:rsidRDefault="005769F8" w:rsidP="005769F8">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采购人质疑受理：</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 xml:space="preserve">1. </w:t>
      </w:r>
      <w:r w:rsidRPr="007E1001">
        <w:rPr>
          <w:rFonts w:ascii="Times New Roman" w:eastAsia="宋体" w:hAnsi="Times New Roman" w:cs="Times New Roman" w:hint="eastAsia"/>
          <w:color w:val="auto"/>
        </w:rPr>
        <w:t>联系部门：</w:t>
      </w:r>
      <w:r w:rsidR="00BC0462" w:rsidRPr="007E1001">
        <w:rPr>
          <w:rFonts w:ascii="Times New Roman" w:eastAsia="宋体" w:hAnsi="Times New Roman" w:cs="Times New Roman" w:hint="eastAsia"/>
          <w:color w:val="auto"/>
        </w:rPr>
        <w:t>天津市人民检察院</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 xml:space="preserve">2. </w:t>
      </w:r>
      <w:r w:rsidRPr="007E1001">
        <w:rPr>
          <w:rFonts w:ascii="Times New Roman" w:eastAsia="宋体" w:hAnsi="Times New Roman" w:cs="Times New Roman" w:hint="eastAsia"/>
          <w:color w:val="auto"/>
        </w:rPr>
        <w:t>联系地址：</w:t>
      </w:r>
      <w:r w:rsidR="00BC0462" w:rsidRPr="007E1001">
        <w:rPr>
          <w:rFonts w:ascii="Times New Roman" w:eastAsia="宋体" w:hAnsi="Times New Roman" w:cs="Times New Roman" w:hint="eastAsia"/>
          <w:color w:val="auto"/>
        </w:rPr>
        <w:t>天津市河西区南兴道</w:t>
      </w:r>
      <w:r w:rsidR="00BC0462" w:rsidRPr="007E1001">
        <w:rPr>
          <w:rFonts w:ascii="Times New Roman" w:eastAsia="宋体" w:hAnsi="Times New Roman" w:cs="Times New Roman" w:hint="eastAsia"/>
          <w:color w:val="auto"/>
        </w:rPr>
        <w:t>368</w:t>
      </w:r>
      <w:r w:rsidR="00BC0462" w:rsidRPr="007E1001">
        <w:rPr>
          <w:rFonts w:ascii="Times New Roman" w:eastAsia="宋体" w:hAnsi="Times New Roman" w:cs="Times New Roman" w:hint="eastAsia"/>
          <w:color w:val="auto"/>
        </w:rPr>
        <w:t>号（洞庭路与外环线交口）</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 xml:space="preserve">3. </w:t>
      </w:r>
      <w:r w:rsidRPr="007E1001">
        <w:rPr>
          <w:rFonts w:ascii="Times New Roman" w:eastAsia="宋体" w:hAnsi="Times New Roman" w:cs="Times New Roman" w:hint="eastAsia"/>
          <w:color w:val="auto"/>
        </w:rPr>
        <w:t>联</w:t>
      </w:r>
      <w:r w:rsidRPr="007E1001">
        <w:rPr>
          <w:rFonts w:ascii="Times New Roman" w:eastAsia="宋体" w:hAnsi="Times New Roman" w:cs="Times New Roman" w:hint="eastAsia"/>
          <w:color w:val="auto"/>
        </w:rPr>
        <w:t xml:space="preserve"> </w:t>
      </w:r>
      <w:r w:rsidRPr="007E1001">
        <w:rPr>
          <w:rFonts w:ascii="Times New Roman" w:eastAsia="宋体" w:hAnsi="Times New Roman" w:cs="Times New Roman" w:hint="eastAsia"/>
          <w:color w:val="auto"/>
        </w:rPr>
        <w:t>系</w:t>
      </w:r>
      <w:r w:rsidRPr="007E1001">
        <w:rPr>
          <w:rFonts w:ascii="Times New Roman" w:eastAsia="宋体" w:hAnsi="Times New Roman" w:cs="Times New Roman" w:hint="eastAsia"/>
          <w:color w:val="auto"/>
        </w:rPr>
        <w:t xml:space="preserve"> </w:t>
      </w:r>
      <w:r w:rsidRPr="007E1001">
        <w:rPr>
          <w:rFonts w:ascii="Times New Roman" w:eastAsia="宋体" w:hAnsi="Times New Roman" w:cs="Times New Roman" w:hint="eastAsia"/>
          <w:color w:val="auto"/>
        </w:rPr>
        <w:t>人：</w:t>
      </w:r>
      <w:r w:rsidR="00BC0462" w:rsidRPr="007E1001">
        <w:rPr>
          <w:rFonts w:ascii="Times New Roman" w:eastAsia="宋体" w:hAnsi="Times New Roman" w:cs="Times New Roman" w:hint="eastAsia"/>
          <w:color w:val="auto"/>
        </w:rPr>
        <w:t>贾子豪</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 xml:space="preserve">4. </w:t>
      </w:r>
      <w:r w:rsidRPr="007E1001">
        <w:rPr>
          <w:rFonts w:ascii="Times New Roman" w:eastAsia="宋体" w:hAnsi="Times New Roman" w:cs="Times New Roman" w:hint="eastAsia"/>
          <w:color w:val="auto"/>
        </w:rPr>
        <w:t>联系方式：</w:t>
      </w:r>
      <w:r w:rsidR="00BC0462" w:rsidRPr="007E1001">
        <w:rPr>
          <w:rFonts w:ascii="Times New Roman" w:eastAsia="宋体" w:hAnsi="Times New Roman" w:cs="Times New Roman"/>
          <w:color w:val="auto"/>
        </w:rPr>
        <w:t>022-28708921</w:t>
      </w:r>
    </w:p>
    <w:p w:rsidR="005769F8" w:rsidRPr="007E1001" w:rsidRDefault="005769F8"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7E1001">
        <w:rPr>
          <w:rFonts w:ascii="Times New Roman" w:eastAsia="宋体" w:hAnsi="Times New Roman" w:cs="Times New Roman" w:hint="eastAsia"/>
          <w:color w:val="auto"/>
        </w:rPr>
        <w:t>15</w:t>
      </w:r>
      <w:r w:rsidRPr="007E1001">
        <w:rPr>
          <w:rFonts w:ascii="Times New Roman" w:eastAsia="宋体" w:hAnsi="Times New Roman" w:cs="Times New Roman" w:hint="eastAsia"/>
          <w:color w:val="auto"/>
        </w:rPr>
        <w:t>个工作日内，向采购人同级财政部门提出投诉，逾期不予受理。</w:t>
      </w:r>
    </w:p>
    <w:p w:rsidR="005769F8" w:rsidRPr="007E1001" w:rsidRDefault="005769F8"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十</w:t>
      </w:r>
      <w:r w:rsidRPr="007E1001">
        <w:rPr>
          <w:rFonts w:ascii="Times New Roman" w:eastAsia="宋体" w:hAnsi="Times New Roman" w:cs="Times New Roman" w:hint="eastAsia"/>
          <w:color w:val="auto"/>
        </w:rPr>
        <w:t>三</w:t>
      </w:r>
      <w:r w:rsidRPr="007E1001">
        <w:rPr>
          <w:rFonts w:ascii="Times New Roman" w:eastAsia="宋体" w:hAnsi="Times New Roman" w:cs="Times New Roman"/>
          <w:color w:val="auto"/>
        </w:rPr>
        <w:t>、公告期限</w:t>
      </w:r>
    </w:p>
    <w:p w:rsidR="005769F8" w:rsidRPr="007E1001" w:rsidRDefault="005769F8"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磋商</w:t>
      </w:r>
      <w:r w:rsidRPr="007E1001">
        <w:rPr>
          <w:rFonts w:ascii="Times New Roman" w:eastAsia="宋体" w:hAnsi="Times New Roman" w:cs="Times New Roman"/>
          <w:color w:val="auto"/>
        </w:rPr>
        <w:t>公告的公告期限为</w:t>
      </w:r>
      <w:r w:rsidRPr="007E1001">
        <w:rPr>
          <w:rFonts w:ascii="Times New Roman" w:eastAsia="宋体" w:hAnsi="Times New Roman" w:cs="Times New Roman" w:hint="eastAsia"/>
          <w:color w:val="auto"/>
        </w:rPr>
        <w:t>3</w:t>
      </w:r>
      <w:r w:rsidRPr="007E1001">
        <w:rPr>
          <w:rFonts w:ascii="Times New Roman" w:eastAsia="宋体" w:hAnsi="Times New Roman" w:cs="Times New Roman"/>
          <w:color w:val="auto"/>
        </w:rPr>
        <w:t>个工作日。</w:t>
      </w:r>
    </w:p>
    <w:p w:rsidR="005769F8" w:rsidRPr="007E1001" w:rsidRDefault="005769F8"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十</w:t>
      </w:r>
      <w:r w:rsidRPr="007E1001">
        <w:rPr>
          <w:rFonts w:ascii="Times New Roman" w:eastAsia="宋体" w:hAnsi="Times New Roman" w:cs="Times New Roman" w:hint="eastAsia"/>
          <w:color w:val="auto"/>
        </w:rPr>
        <w:t>四</w:t>
      </w:r>
      <w:r w:rsidRPr="007E1001">
        <w:rPr>
          <w:rFonts w:ascii="Times New Roman" w:eastAsia="宋体" w:hAnsi="Times New Roman" w:cs="Times New Roman"/>
          <w:color w:val="auto"/>
        </w:rPr>
        <w:t>、招标代理服务费</w:t>
      </w:r>
    </w:p>
    <w:p w:rsidR="005769F8" w:rsidRPr="007E1001" w:rsidRDefault="005769F8"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color w:val="auto"/>
        </w:rPr>
        <w:t>本项目按以下比例向</w:t>
      </w:r>
      <w:r w:rsidR="00107EE5" w:rsidRPr="007E1001">
        <w:rPr>
          <w:rFonts w:ascii="Times New Roman" w:eastAsia="宋体" w:hAnsi="Times New Roman" w:cs="Times New Roman"/>
          <w:color w:val="auto"/>
        </w:rPr>
        <w:t>成交</w:t>
      </w:r>
      <w:r w:rsidRPr="007E1001">
        <w:rPr>
          <w:rFonts w:ascii="Times New Roman" w:eastAsia="宋体" w:hAnsi="Times New Roman" w:cs="Times New Roman"/>
          <w:color w:val="auto"/>
        </w:rPr>
        <w:t>供应商收取招标代理服务费</w:t>
      </w:r>
      <w:r w:rsidR="00CB578B" w:rsidRPr="007E1001">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E1001" w:rsidRPr="007E1001" w:rsidTr="006A0400">
        <w:trPr>
          <w:trHeight w:val="440"/>
          <w:tblHeader/>
          <w:jc w:val="center"/>
        </w:trPr>
        <w:tc>
          <w:tcPr>
            <w:tcW w:w="3656" w:type="dxa"/>
            <w:vAlign w:val="center"/>
          </w:tcPr>
          <w:p w:rsidR="005769F8" w:rsidRPr="007E1001" w:rsidRDefault="00107EE5" w:rsidP="006A0400">
            <w:pPr>
              <w:tabs>
                <w:tab w:val="num" w:pos="750"/>
                <w:tab w:val="num" w:pos="840"/>
              </w:tabs>
              <w:adjustRightInd w:val="0"/>
              <w:snapToGrid w:val="0"/>
              <w:jc w:val="center"/>
              <w:rPr>
                <w:sz w:val="24"/>
              </w:rPr>
            </w:pPr>
            <w:r w:rsidRPr="007E1001">
              <w:rPr>
                <w:sz w:val="24"/>
              </w:rPr>
              <w:t>成交</w:t>
            </w:r>
            <w:r w:rsidR="005769F8" w:rsidRPr="007E1001">
              <w:rPr>
                <w:sz w:val="24"/>
              </w:rPr>
              <w:t>金额</w:t>
            </w:r>
            <w:r w:rsidR="005769F8" w:rsidRPr="007E1001">
              <w:rPr>
                <w:rFonts w:hint="eastAsia"/>
                <w:sz w:val="24"/>
              </w:rPr>
              <w:t>（万元）</w:t>
            </w:r>
          </w:p>
        </w:tc>
        <w:tc>
          <w:tcPr>
            <w:tcW w:w="3657" w:type="dxa"/>
            <w:vAlign w:val="center"/>
          </w:tcPr>
          <w:p w:rsidR="005769F8" w:rsidRPr="007E1001" w:rsidRDefault="005769F8" w:rsidP="006A0400">
            <w:pPr>
              <w:tabs>
                <w:tab w:val="num" w:pos="750"/>
                <w:tab w:val="num" w:pos="840"/>
              </w:tabs>
              <w:adjustRightInd w:val="0"/>
              <w:snapToGrid w:val="0"/>
              <w:jc w:val="center"/>
              <w:rPr>
                <w:sz w:val="24"/>
              </w:rPr>
            </w:pPr>
            <w:r w:rsidRPr="007E1001">
              <w:rPr>
                <w:sz w:val="24"/>
              </w:rPr>
              <w:t>费率</w:t>
            </w:r>
          </w:p>
        </w:tc>
      </w:tr>
      <w:tr w:rsidR="007E1001" w:rsidRPr="007E1001" w:rsidTr="006A0400">
        <w:trPr>
          <w:trHeight w:val="440"/>
          <w:jc w:val="center"/>
        </w:trPr>
        <w:tc>
          <w:tcPr>
            <w:tcW w:w="3656" w:type="dxa"/>
            <w:vAlign w:val="center"/>
          </w:tcPr>
          <w:p w:rsidR="005769F8" w:rsidRPr="007E1001" w:rsidRDefault="005769F8" w:rsidP="006A0400">
            <w:pPr>
              <w:tabs>
                <w:tab w:val="num" w:pos="750"/>
                <w:tab w:val="num" w:pos="840"/>
              </w:tabs>
              <w:adjustRightInd w:val="0"/>
              <w:snapToGrid w:val="0"/>
              <w:jc w:val="center"/>
              <w:rPr>
                <w:sz w:val="24"/>
              </w:rPr>
            </w:pPr>
            <w:r w:rsidRPr="007E1001">
              <w:rPr>
                <w:sz w:val="24"/>
              </w:rPr>
              <w:t>100</w:t>
            </w:r>
            <w:r w:rsidRPr="007E1001">
              <w:rPr>
                <w:sz w:val="24"/>
              </w:rPr>
              <w:t>以下</w:t>
            </w:r>
          </w:p>
        </w:tc>
        <w:tc>
          <w:tcPr>
            <w:tcW w:w="3657" w:type="dxa"/>
            <w:vAlign w:val="center"/>
          </w:tcPr>
          <w:p w:rsidR="005769F8" w:rsidRPr="007E1001" w:rsidRDefault="005769F8" w:rsidP="006A0400">
            <w:pPr>
              <w:tabs>
                <w:tab w:val="num" w:pos="750"/>
                <w:tab w:val="num" w:pos="840"/>
              </w:tabs>
              <w:adjustRightInd w:val="0"/>
              <w:snapToGrid w:val="0"/>
              <w:jc w:val="center"/>
              <w:rPr>
                <w:sz w:val="24"/>
              </w:rPr>
            </w:pPr>
            <w:r w:rsidRPr="007E1001">
              <w:rPr>
                <w:sz w:val="24"/>
              </w:rPr>
              <w:t>1%</w:t>
            </w:r>
          </w:p>
        </w:tc>
      </w:tr>
      <w:tr w:rsidR="007E1001" w:rsidRPr="007E1001" w:rsidTr="006A0400">
        <w:trPr>
          <w:trHeight w:val="440"/>
          <w:jc w:val="center"/>
        </w:trPr>
        <w:tc>
          <w:tcPr>
            <w:tcW w:w="3656" w:type="dxa"/>
            <w:vAlign w:val="center"/>
          </w:tcPr>
          <w:p w:rsidR="005769F8" w:rsidRPr="007E1001" w:rsidRDefault="005769F8" w:rsidP="006A0400">
            <w:pPr>
              <w:tabs>
                <w:tab w:val="num" w:pos="750"/>
                <w:tab w:val="num" w:pos="840"/>
              </w:tabs>
              <w:adjustRightInd w:val="0"/>
              <w:snapToGrid w:val="0"/>
              <w:jc w:val="center"/>
              <w:rPr>
                <w:sz w:val="24"/>
              </w:rPr>
            </w:pPr>
            <w:r w:rsidRPr="007E1001">
              <w:rPr>
                <w:sz w:val="24"/>
              </w:rPr>
              <w:t>100-500</w:t>
            </w:r>
          </w:p>
        </w:tc>
        <w:tc>
          <w:tcPr>
            <w:tcW w:w="3657" w:type="dxa"/>
            <w:vAlign w:val="center"/>
          </w:tcPr>
          <w:p w:rsidR="005769F8" w:rsidRPr="007E1001" w:rsidRDefault="005769F8" w:rsidP="006A0400">
            <w:pPr>
              <w:tabs>
                <w:tab w:val="num" w:pos="750"/>
                <w:tab w:val="num" w:pos="840"/>
              </w:tabs>
              <w:adjustRightInd w:val="0"/>
              <w:snapToGrid w:val="0"/>
              <w:jc w:val="center"/>
              <w:rPr>
                <w:sz w:val="24"/>
              </w:rPr>
            </w:pPr>
            <w:r w:rsidRPr="007E1001">
              <w:rPr>
                <w:rFonts w:hint="eastAsia"/>
                <w:sz w:val="24"/>
              </w:rPr>
              <w:t>0.8</w:t>
            </w:r>
            <w:r w:rsidRPr="007E1001">
              <w:rPr>
                <w:sz w:val="24"/>
              </w:rPr>
              <w:t>%</w:t>
            </w:r>
          </w:p>
        </w:tc>
      </w:tr>
      <w:tr w:rsidR="007E1001" w:rsidRPr="007E1001" w:rsidTr="006A0400">
        <w:trPr>
          <w:trHeight w:val="440"/>
          <w:jc w:val="center"/>
        </w:trPr>
        <w:tc>
          <w:tcPr>
            <w:tcW w:w="3656" w:type="dxa"/>
            <w:vAlign w:val="center"/>
          </w:tcPr>
          <w:p w:rsidR="005769F8" w:rsidRPr="007E1001" w:rsidRDefault="00FE51C8" w:rsidP="006A0400">
            <w:pPr>
              <w:tabs>
                <w:tab w:val="num" w:pos="750"/>
                <w:tab w:val="num" w:pos="840"/>
              </w:tabs>
              <w:adjustRightInd w:val="0"/>
              <w:snapToGrid w:val="0"/>
              <w:jc w:val="center"/>
              <w:rPr>
                <w:sz w:val="24"/>
              </w:rPr>
            </w:pPr>
            <w:r w:rsidRPr="007E1001">
              <w:rPr>
                <w:sz w:val="24"/>
              </w:rPr>
              <w:t>500</w:t>
            </w:r>
            <w:r w:rsidR="005769F8" w:rsidRPr="007E1001">
              <w:rPr>
                <w:sz w:val="24"/>
              </w:rPr>
              <w:t>-1000</w:t>
            </w:r>
          </w:p>
        </w:tc>
        <w:tc>
          <w:tcPr>
            <w:tcW w:w="3657" w:type="dxa"/>
            <w:vAlign w:val="center"/>
          </w:tcPr>
          <w:p w:rsidR="005769F8" w:rsidRPr="007E1001" w:rsidRDefault="005769F8" w:rsidP="006A0400">
            <w:pPr>
              <w:tabs>
                <w:tab w:val="num" w:pos="750"/>
                <w:tab w:val="num" w:pos="840"/>
              </w:tabs>
              <w:adjustRightInd w:val="0"/>
              <w:snapToGrid w:val="0"/>
              <w:jc w:val="center"/>
              <w:rPr>
                <w:sz w:val="24"/>
              </w:rPr>
            </w:pPr>
            <w:r w:rsidRPr="007E1001">
              <w:rPr>
                <w:sz w:val="24"/>
              </w:rPr>
              <w:t>0.</w:t>
            </w:r>
            <w:r w:rsidRPr="007E1001">
              <w:rPr>
                <w:rFonts w:hint="eastAsia"/>
                <w:sz w:val="24"/>
              </w:rPr>
              <w:t>45</w:t>
            </w:r>
            <w:r w:rsidRPr="007E1001">
              <w:rPr>
                <w:sz w:val="24"/>
              </w:rPr>
              <w:t>%</w:t>
            </w:r>
          </w:p>
        </w:tc>
      </w:tr>
      <w:tr w:rsidR="007E1001" w:rsidRPr="007E1001" w:rsidTr="006A0400">
        <w:trPr>
          <w:trHeight w:val="440"/>
          <w:jc w:val="center"/>
        </w:trPr>
        <w:tc>
          <w:tcPr>
            <w:tcW w:w="3656" w:type="dxa"/>
            <w:vAlign w:val="center"/>
          </w:tcPr>
          <w:p w:rsidR="005769F8" w:rsidRPr="007E1001" w:rsidRDefault="005769F8" w:rsidP="006A0400">
            <w:pPr>
              <w:tabs>
                <w:tab w:val="num" w:pos="750"/>
                <w:tab w:val="num" w:pos="840"/>
              </w:tabs>
              <w:adjustRightInd w:val="0"/>
              <w:snapToGrid w:val="0"/>
              <w:jc w:val="center"/>
              <w:rPr>
                <w:sz w:val="24"/>
              </w:rPr>
            </w:pPr>
            <w:r w:rsidRPr="007E1001">
              <w:rPr>
                <w:sz w:val="24"/>
              </w:rPr>
              <w:t>1000</w:t>
            </w:r>
            <w:r w:rsidRPr="007E1001">
              <w:rPr>
                <w:rFonts w:hint="eastAsia"/>
                <w:sz w:val="24"/>
              </w:rPr>
              <w:t>-5000</w:t>
            </w:r>
          </w:p>
        </w:tc>
        <w:tc>
          <w:tcPr>
            <w:tcW w:w="3657" w:type="dxa"/>
            <w:vAlign w:val="center"/>
          </w:tcPr>
          <w:p w:rsidR="005769F8" w:rsidRPr="007E1001" w:rsidRDefault="005769F8" w:rsidP="006A0400">
            <w:pPr>
              <w:tabs>
                <w:tab w:val="num" w:pos="750"/>
                <w:tab w:val="num" w:pos="840"/>
              </w:tabs>
              <w:adjustRightInd w:val="0"/>
              <w:snapToGrid w:val="0"/>
              <w:jc w:val="center"/>
              <w:rPr>
                <w:sz w:val="24"/>
              </w:rPr>
            </w:pPr>
            <w:r w:rsidRPr="007E1001">
              <w:rPr>
                <w:rFonts w:hint="eastAsia"/>
                <w:sz w:val="24"/>
              </w:rPr>
              <w:t>0.25%</w:t>
            </w:r>
          </w:p>
        </w:tc>
      </w:tr>
      <w:tr w:rsidR="007E1001" w:rsidRPr="007E1001" w:rsidTr="006A0400">
        <w:trPr>
          <w:trHeight w:val="440"/>
          <w:jc w:val="center"/>
        </w:trPr>
        <w:tc>
          <w:tcPr>
            <w:tcW w:w="3656" w:type="dxa"/>
            <w:vAlign w:val="center"/>
          </w:tcPr>
          <w:p w:rsidR="005769F8" w:rsidRPr="007E1001" w:rsidRDefault="00FE51C8" w:rsidP="006A0400">
            <w:pPr>
              <w:tabs>
                <w:tab w:val="num" w:pos="750"/>
                <w:tab w:val="num" w:pos="840"/>
              </w:tabs>
              <w:adjustRightInd w:val="0"/>
              <w:snapToGrid w:val="0"/>
              <w:jc w:val="center"/>
              <w:rPr>
                <w:sz w:val="24"/>
              </w:rPr>
            </w:pPr>
            <w:r w:rsidRPr="007E1001">
              <w:rPr>
                <w:rFonts w:hint="eastAsia"/>
                <w:sz w:val="24"/>
              </w:rPr>
              <w:t>5000</w:t>
            </w:r>
            <w:r w:rsidR="005769F8" w:rsidRPr="007E1001">
              <w:rPr>
                <w:rFonts w:hint="eastAsia"/>
                <w:sz w:val="24"/>
              </w:rPr>
              <w:t>-10000</w:t>
            </w:r>
          </w:p>
        </w:tc>
        <w:tc>
          <w:tcPr>
            <w:tcW w:w="3657" w:type="dxa"/>
            <w:vAlign w:val="center"/>
          </w:tcPr>
          <w:p w:rsidR="005769F8" w:rsidRPr="007E1001" w:rsidRDefault="005769F8" w:rsidP="006A0400">
            <w:pPr>
              <w:tabs>
                <w:tab w:val="num" w:pos="750"/>
                <w:tab w:val="num" w:pos="840"/>
              </w:tabs>
              <w:adjustRightInd w:val="0"/>
              <w:snapToGrid w:val="0"/>
              <w:jc w:val="center"/>
              <w:rPr>
                <w:sz w:val="24"/>
              </w:rPr>
            </w:pPr>
            <w:r w:rsidRPr="007E1001">
              <w:rPr>
                <w:rFonts w:hint="eastAsia"/>
                <w:sz w:val="24"/>
              </w:rPr>
              <w:t>0.1%</w:t>
            </w:r>
          </w:p>
        </w:tc>
      </w:tr>
      <w:tr w:rsidR="007E1001" w:rsidRPr="007E1001" w:rsidTr="006A0400">
        <w:trPr>
          <w:trHeight w:val="440"/>
          <w:jc w:val="center"/>
        </w:trPr>
        <w:tc>
          <w:tcPr>
            <w:tcW w:w="3656" w:type="dxa"/>
            <w:vAlign w:val="center"/>
          </w:tcPr>
          <w:p w:rsidR="005769F8" w:rsidRPr="007E1001" w:rsidRDefault="005769F8" w:rsidP="006A0400">
            <w:pPr>
              <w:tabs>
                <w:tab w:val="num" w:pos="750"/>
                <w:tab w:val="num" w:pos="840"/>
              </w:tabs>
              <w:adjustRightInd w:val="0"/>
              <w:snapToGrid w:val="0"/>
              <w:jc w:val="center"/>
              <w:rPr>
                <w:sz w:val="24"/>
              </w:rPr>
            </w:pPr>
            <w:r w:rsidRPr="007E1001">
              <w:rPr>
                <w:rFonts w:hint="eastAsia"/>
                <w:sz w:val="24"/>
              </w:rPr>
              <w:t>10000-100000</w:t>
            </w:r>
          </w:p>
        </w:tc>
        <w:tc>
          <w:tcPr>
            <w:tcW w:w="3657" w:type="dxa"/>
            <w:vAlign w:val="center"/>
          </w:tcPr>
          <w:p w:rsidR="005769F8" w:rsidRPr="007E1001" w:rsidRDefault="005769F8" w:rsidP="006A0400">
            <w:pPr>
              <w:tabs>
                <w:tab w:val="num" w:pos="750"/>
                <w:tab w:val="num" w:pos="840"/>
              </w:tabs>
              <w:adjustRightInd w:val="0"/>
              <w:snapToGrid w:val="0"/>
              <w:jc w:val="center"/>
              <w:rPr>
                <w:sz w:val="24"/>
              </w:rPr>
            </w:pPr>
            <w:r w:rsidRPr="007E1001">
              <w:rPr>
                <w:rFonts w:hint="eastAsia"/>
                <w:sz w:val="24"/>
              </w:rPr>
              <w:t>0.05%</w:t>
            </w:r>
          </w:p>
        </w:tc>
      </w:tr>
    </w:tbl>
    <w:p w:rsidR="005769F8" w:rsidRPr="007E1001" w:rsidRDefault="005769F8" w:rsidP="005769F8">
      <w:pPr>
        <w:tabs>
          <w:tab w:val="left" w:pos="700"/>
        </w:tabs>
        <w:autoSpaceDE w:val="0"/>
        <w:autoSpaceDN w:val="0"/>
        <w:adjustRightInd w:val="0"/>
        <w:spacing w:line="360" w:lineRule="auto"/>
        <w:ind w:firstLineChars="200" w:firstLine="480"/>
        <w:rPr>
          <w:sz w:val="24"/>
          <w:lang w:val="zh-CN"/>
        </w:rPr>
      </w:pPr>
      <w:r w:rsidRPr="007E1001">
        <w:rPr>
          <w:sz w:val="24"/>
          <w:lang w:val="zh-CN"/>
        </w:rPr>
        <w:t>服务费按差额定率累进法计算</w:t>
      </w:r>
      <w:r w:rsidRPr="007E1001">
        <w:rPr>
          <w:rFonts w:hint="eastAsia"/>
          <w:sz w:val="24"/>
          <w:lang w:val="zh-CN"/>
        </w:rPr>
        <w:t>，向下取整，精确到元。</w:t>
      </w:r>
      <w:r w:rsidRPr="007E1001">
        <w:rPr>
          <w:sz w:val="24"/>
          <w:lang w:val="zh-CN"/>
        </w:rPr>
        <w:t>例如</w:t>
      </w:r>
      <w:r w:rsidR="00107EE5" w:rsidRPr="007E1001">
        <w:rPr>
          <w:sz w:val="24"/>
        </w:rPr>
        <w:t>成交</w:t>
      </w:r>
      <w:r w:rsidRPr="007E1001">
        <w:rPr>
          <w:sz w:val="24"/>
          <w:lang w:val="zh-CN"/>
        </w:rPr>
        <w:t>金额为</w:t>
      </w:r>
      <w:r w:rsidRPr="007E1001">
        <w:rPr>
          <w:sz w:val="24"/>
          <w:lang w:val="zh-CN"/>
        </w:rPr>
        <w:t>680</w:t>
      </w:r>
      <w:r w:rsidRPr="007E1001">
        <w:rPr>
          <w:rFonts w:hint="eastAsia"/>
          <w:sz w:val="24"/>
          <w:lang w:val="zh-CN"/>
        </w:rPr>
        <w:t>5000</w:t>
      </w:r>
      <w:r w:rsidRPr="007E1001">
        <w:rPr>
          <w:sz w:val="24"/>
          <w:lang w:val="zh-CN"/>
        </w:rPr>
        <w:t>元，服务费</w:t>
      </w:r>
      <w:r w:rsidRPr="007E1001">
        <w:rPr>
          <w:rFonts w:hint="eastAsia"/>
          <w:sz w:val="24"/>
          <w:lang w:val="zh-CN"/>
        </w:rPr>
        <w:t>=</w:t>
      </w:r>
      <w:r w:rsidRPr="007E1001">
        <w:rPr>
          <w:sz w:val="24"/>
          <w:lang w:val="zh-CN"/>
        </w:rPr>
        <w:t>100</w:t>
      </w:r>
      <w:r w:rsidRPr="007E1001">
        <w:rPr>
          <w:rFonts w:hint="eastAsia"/>
          <w:sz w:val="24"/>
          <w:lang w:val="zh-CN"/>
        </w:rPr>
        <w:t>0000</w:t>
      </w:r>
      <w:r w:rsidRPr="007E1001">
        <w:rPr>
          <w:sz w:val="24"/>
          <w:lang w:val="zh-CN"/>
        </w:rPr>
        <w:t>×1%+</w:t>
      </w:r>
      <w:r w:rsidRPr="007E1001">
        <w:rPr>
          <w:rFonts w:hint="eastAsia"/>
          <w:sz w:val="24"/>
          <w:lang w:val="zh-CN"/>
        </w:rPr>
        <w:t>（</w:t>
      </w:r>
      <w:r w:rsidRPr="007E1001">
        <w:rPr>
          <w:sz w:val="24"/>
          <w:lang w:val="zh-CN"/>
        </w:rPr>
        <w:t>500</w:t>
      </w:r>
      <w:r w:rsidRPr="007E1001">
        <w:rPr>
          <w:rFonts w:hint="eastAsia"/>
          <w:sz w:val="24"/>
          <w:lang w:val="zh-CN"/>
        </w:rPr>
        <w:t>0000</w:t>
      </w:r>
      <w:r w:rsidRPr="007E1001">
        <w:rPr>
          <w:sz w:val="24"/>
          <w:lang w:val="zh-CN"/>
        </w:rPr>
        <w:t>-100</w:t>
      </w:r>
      <w:r w:rsidRPr="007E1001">
        <w:rPr>
          <w:rFonts w:hint="eastAsia"/>
          <w:sz w:val="24"/>
          <w:lang w:val="zh-CN"/>
        </w:rPr>
        <w:t>0000</w:t>
      </w:r>
      <w:r w:rsidRPr="007E1001">
        <w:rPr>
          <w:rFonts w:hint="eastAsia"/>
          <w:sz w:val="24"/>
          <w:lang w:val="zh-CN"/>
        </w:rPr>
        <w:t>）</w:t>
      </w:r>
      <w:r w:rsidRPr="007E1001">
        <w:rPr>
          <w:sz w:val="24"/>
          <w:lang w:val="zh-CN"/>
        </w:rPr>
        <w:t>×</w:t>
      </w:r>
      <w:r w:rsidRPr="007E1001">
        <w:rPr>
          <w:rFonts w:hint="eastAsia"/>
          <w:sz w:val="24"/>
          <w:lang w:val="zh-CN"/>
        </w:rPr>
        <w:t>0.8</w:t>
      </w:r>
      <w:r w:rsidRPr="007E1001">
        <w:rPr>
          <w:sz w:val="24"/>
          <w:lang w:val="zh-CN"/>
        </w:rPr>
        <w:t>%+</w:t>
      </w:r>
      <w:r w:rsidRPr="007E1001">
        <w:rPr>
          <w:rFonts w:hint="eastAsia"/>
          <w:sz w:val="24"/>
          <w:lang w:val="zh-CN"/>
        </w:rPr>
        <w:t>（</w:t>
      </w:r>
      <w:r w:rsidRPr="007E1001">
        <w:rPr>
          <w:sz w:val="24"/>
          <w:lang w:val="zh-CN"/>
        </w:rPr>
        <w:t>680</w:t>
      </w:r>
      <w:r w:rsidRPr="007E1001">
        <w:rPr>
          <w:rFonts w:hint="eastAsia"/>
          <w:sz w:val="24"/>
          <w:lang w:val="zh-CN"/>
        </w:rPr>
        <w:t>5000</w:t>
      </w:r>
      <w:r w:rsidRPr="007E1001">
        <w:rPr>
          <w:sz w:val="24"/>
          <w:lang w:val="zh-CN"/>
        </w:rPr>
        <w:t>-500</w:t>
      </w:r>
      <w:r w:rsidRPr="007E1001">
        <w:rPr>
          <w:rFonts w:hint="eastAsia"/>
          <w:sz w:val="24"/>
          <w:lang w:val="zh-CN"/>
        </w:rPr>
        <w:t>0000</w:t>
      </w:r>
      <w:r w:rsidRPr="007E1001">
        <w:rPr>
          <w:rFonts w:hint="eastAsia"/>
          <w:sz w:val="24"/>
          <w:lang w:val="zh-CN"/>
        </w:rPr>
        <w:t>）</w:t>
      </w:r>
      <w:r w:rsidRPr="007E1001">
        <w:rPr>
          <w:sz w:val="24"/>
          <w:lang w:val="zh-CN"/>
        </w:rPr>
        <w:t>×0.</w:t>
      </w:r>
      <w:r w:rsidRPr="007E1001">
        <w:rPr>
          <w:rFonts w:hint="eastAsia"/>
          <w:sz w:val="24"/>
          <w:lang w:val="zh-CN"/>
        </w:rPr>
        <w:t>45</w:t>
      </w:r>
      <w:r w:rsidRPr="007E1001">
        <w:rPr>
          <w:sz w:val="24"/>
          <w:lang w:val="zh-CN"/>
        </w:rPr>
        <w:t>%=</w:t>
      </w:r>
      <w:r w:rsidRPr="007E1001">
        <w:rPr>
          <w:rFonts w:hint="eastAsia"/>
          <w:sz w:val="24"/>
          <w:lang w:val="zh-CN"/>
        </w:rPr>
        <w:t>50122.5</w:t>
      </w:r>
      <w:r w:rsidRPr="007E1001">
        <w:rPr>
          <w:sz w:val="24"/>
          <w:lang w:val="zh-CN"/>
        </w:rPr>
        <w:t>元，服务费</w:t>
      </w:r>
      <w:r w:rsidRPr="007E1001">
        <w:rPr>
          <w:rFonts w:hint="eastAsia"/>
          <w:sz w:val="24"/>
          <w:lang w:val="zh-CN"/>
        </w:rPr>
        <w:t>缴纳</w:t>
      </w:r>
      <w:r w:rsidRPr="007E1001">
        <w:rPr>
          <w:rFonts w:hint="eastAsia"/>
          <w:sz w:val="24"/>
          <w:lang w:val="zh-CN"/>
        </w:rPr>
        <w:t>50122</w:t>
      </w:r>
      <w:r w:rsidRPr="007E1001">
        <w:rPr>
          <w:rFonts w:hint="eastAsia"/>
          <w:sz w:val="24"/>
          <w:lang w:val="zh-CN"/>
        </w:rPr>
        <w:t>元。</w:t>
      </w:r>
      <w:r w:rsidRPr="007E1001">
        <w:rPr>
          <w:sz w:val="24"/>
          <w:lang w:val="zh-CN"/>
        </w:rPr>
        <w:t>其中</w:t>
      </w:r>
      <w:r w:rsidR="00107EE5" w:rsidRPr="007E1001">
        <w:rPr>
          <w:sz w:val="24"/>
          <w:lang w:val="zh-CN"/>
        </w:rPr>
        <w:t>成交</w:t>
      </w:r>
      <w:r w:rsidRPr="007E1001">
        <w:rPr>
          <w:sz w:val="24"/>
          <w:lang w:val="zh-CN"/>
        </w:rPr>
        <w:t>金额以《</w:t>
      </w:r>
      <w:r w:rsidR="00107EE5" w:rsidRPr="007E1001">
        <w:rPr>
          <w:sz w:val="24"/>
          <w:lang w:val="zh-CN"/>
        </w:rPr>
        <w:t>成交</w:t>
      </w:r>
      <w:r w:rsidRPr="007E1001">
        <w:rPr>
          <w:sz w:val="24"/>
          <w:lang w:val="zh-CN"/>
        </w:rPr>
        <w:t>通知书》为准。</w:t>
      </w:r>
    </w:p>
    <w:p w:rsidR="00DE244D" w:rsidRPr="007E1001" w:rsidRDefault="00107EE5" w:rsidP="005769F8">
      <w:pPr>
        <w:tabs>
          <w:tab w:val="left" w:pos="700"/>
        </w:tabs>
        <w:autoSpaceDE w:val="0"/>
        <w:autoSpaceDN w:val="0"/>
        <w:adjustRightInd w:val="0"/>
        <w:spacing w:line="360" w:lineRule="auto"/>
        <w:ind w:firstLineChars="200" w:firstLine="480"/>
        <w:rPr>
          <w:sz w:val="24"/>
          <w:szCs w:val="24"/>
          <w:lang w:val="zh-CN"/>
        </w:rPr>
      </w:pPr>
      <w:r w:rsidRPr="007E1001">
        <w:rPr>
          <w:rFonts w:hint="eastAsia"/>
          <w:sz w:val="24"/>
          <w:szCs w:val="24"/>
        </w:rPr>
        <w:t>成交</w:t>
      </w:r>
      <w:r w:rsidR="005769F8" w:rsidRPr="007E1001">
        <w:rPr>
          <w:rFonts w:hint="eastAsia"/>
          <w:sz w:val="24"/>
          <w:szCs w:val="24"/>
        </w:rPr>
        <w:t>供应商应于</w:t>
      </w:r>
      <w:r w:rsidRPr="007E1001">
        <w:rPr>
          <w:rFonts w:hint="eastAsia"/>
          <w:sz w:val="24"/>
          <w:szCs w:val="24"/>
        </w:rPr>
        <w:t>成交</w:t>
      </w:r>
      <w:r w:rsidR="005769F8" w:rsidRPr="007E1001">
        <w:rPr>
          <w:rFonts w:hint="eastAsia"/>
          <w:sz w:val="24"/>
          <w:szCs w:val="24"/>
        </w:rPr>
        <w:t>公告发布之日起</w:t>
      </w:r>
      <w:r w:rsidR="005769F8" w:rsidRPr="007E1001">
        <w:rPr>
          <w:rFonts w:hint="eastAsia"/>
          <w:sz w:val="24"/>
          <w:szCs w:val="24"/>
        </w:rPr>
        <w:t>5</w:t>
      </w:r>
      <w:r w:rsidR="005769F8" w:rsidRPr="007E1001">
        <w:rPr>
          <w:rFonts w:hint="eastAsia"/>
          <w:sz w:val="24"/>
          <w:szCs w:val="24"/>
        </w:rPr>
        <w:t>个工作日内缴纳</w:t>
      </w:r>
      <w:r w:rsidR="005769F8" w:rsidRPr="007E1001">
        <w:rPr>
          <w:rFonts w:hint="eastAsia"/>
          <w:sz w:val="24"/>
          <w:szCs w:val="24"/>
          <w:lang w:val="zh-CN"/>
        </w:rPr>
        <w:t>招标代理服务费，缴费单位名称须与投标单位名称一致，缴费时请注明项目编号及</w:t>
      </w:r>
      <w:r w:rsidRPr="007E1001">
        <w:rPr>
          <w:rFonts w:hint="eastAsia"/>
          <w:sz w:val="24"/>
          <w:szCs w:val="24"/>
          <w:lang w:val="zh-CN"/>
        </w:rPr>
        <w:t>成交</w:t>
      </w:r>
      <w:r w:rsidR="005769F8" w:rsidRPr="007E1001">
        <w:rPr>
          <w:rFonts w:hint="eastAsia"/>
          <w:sz w:val="24"/>
          <w:szCs w:val="24"/>
          <w:lang w:val="zh-CN"/>
        </w:rPr>
        <w:t>包号。</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名</w:t>
      </w:r>
      <w:r w:rsidRPr="007E1001">
        <w:rPr>
          <w:rFonts w:ascii="Times New Roman" w:eastAsia="宋体" w:hAnsi="Times New Roman" w:cs="Times New Roman" w:hint="eastAsia"/>
          <w:color w:val="auto"/>
        </w:rPr>
        <w:t xml:space="preserve">        </w:t>
      </w:r>
      <w:r w:rsidRPr="007E1001">
        <w:rPr>
          <w:rFonts w:ascii="Times New Roman" w:eastAsia="宋体" w:hAnsi="Times New Roman" w:cs="Times New Roman" w:hint="eastAsia"/>
          <w:color w:val="auto"/>
        </w:rPr>
        <w:t>称：天津市公共资源交易中心</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开户行及账号：中国建设银行股份有限公司天津明华支行</w:t>
      </w:r>
      <w:r w:rsidRPr="007E1001">
        <w:rPr>
          <w:rFonts w:ascii="Times New Roman" w:eastAsia="宋体" w:hAnsi="Times New Roman" w:cs="Times New Roman" w:hint="eastAsia"/>
          <w:color w:val="auto"/>
        </w:rPr>
        <w:t xml:space="preserve"> </w:t>
      </w:r>
    </w:p>
    <w:p w:rsidR="005769F8" w:rsidRPr="007E1001" w:rsidRDefault="005769F8" w:rsidP="005769F8">
      <w:pPr>
        <w:pStyle w:val="Default"/>
        <w:spacing w:line="360" w:lineRule="auto"/>
        <w:ind w:firstLineChars="897" w:firstLine="2153"/>
        <w:rPr>
          <w:rFonts w:ascii="Times New Roman" w:eastAsia="宋体" w:hAnsi="Times New Roman" w:cs="Times New Roman"/>
          <w:color w:val="auto"/>
        </w:rPr>
      </w:pPr>
      <w:r w:rsidRPr="007E1001">
        <w:rPr>
          <w:rFonts w:ascii="Times New Roman" w:eastAsia="宋体" w:hAnsi="Times New Roman" w:cs="Times New Roman"/>
          <w:color w:val="auto"/>
        </w:rPr>
        <w:t>1205 0162 4900 0000 0675</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银行联行号：</w:t>
      </w:r>
      <w:r w:rsidRPr="007E1001">
        <w:rPr>
          <w:rFonts w:ascii="Times New Roman" w:eastAsia="宋体" w:hAnsi="Times New Roman" w:cs="Times New Roman" w:hint="eastAsia"/>
          <w:color w:val="auto"/>
        </w:rPr>
        <w:t>105110039436</w:t>
      </w:r>
    </w:p>
    <w:p w:rsidR="005769F8" w:rsidRPr="007E1001" w:rsidRDefault="005769F8" w:rsidP="005769F8">
      <w:pPr>
        <w:pStyle w:val="Default"/>
        <w:spacing w:line="360" w:lineRule="auto"/>
        <w:ind w:firstLineChars="200" w:firstLine="480"/>
        <w:rPr>
          <w:rFonts w:ascii="Times New Roman" w:eastAsia="宋体" w:hAnsi="Times New Roman" w:cs="Times New Roman"/>
          <w:color w:val="auto"/>
        </w:rPr>
      </w:pPr>
      <w:r w:rsidRPr="007E1001">
        <w:rPr>
          <w:rFonts w:ascii="Times New Roman" w:eastAsia="宋体" w:hAnsi="Times New Roman" w:cs="Times New Roman" w:hint="eastAsia"/>
          <w:color w:val="auto"/>
        </w:rPr>
        <w:t>纳税人识别号：</w:t>
      </w:r>
      <w:r w:rsidRPr="007E1001">
        <w:rPr>
          <w:rFonts w:ascii="Times New Roman" w:eastAsia="宋体" w:hAnsi="Times New Roman" w:cs="Times New Roman" w:hint="eastAsia"/>
          <w:color w:val="auto"/>
        </w:rPr>
        <w:t>1212 0000 MB1E 44809C</w:t>
      </w:r>
    </w:p>
    <w:p w:rsidR="005769F8" w:rsidRPr="007E1001" w:rsidRDefault="005769F8"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地址：天津市河东区红星路</w:t>
      </w:r>
      <w:r w:rsidRPr="007E1001">
        <w:rPr>
          <w:rFonts w:ascii="Times New Roman" w:eastAsia="宋体" w:hAnsi="Times New Roman" w:cs="Times New Roman" w:hint="eastAsia"/>
          <w:color w:val="auto"/>
        </w:rPr>
        <w:t>79</w:t>
      </w:r>
      <w:r w:rsidRPr="007E1001">
        <w:rPr>
          <w:rFonts w:ascii="Times New Roman" w:eastAsia="宋体" w:hAnsi="Times New Roman" w:cs="Times New Roman" w:hint="eastAsia"/>
          <w:color w:val="auto"/>
        </w:rPr>
        <w:t>号</w:t>
      </w:r>
    </w:p>
    <w:p w:rsidR="00F60C02" w:rsidRPr="007E1001" w:rsidRDefault="00F60C02"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缴费及申请开票系统：</w:t>
      </w:r>
      <w:r w:rsidRPr="007E1001">
        <w:rPr>
          <w:rFonts w:ascii="Times New Roman" w:eastAsia="宋体" w:hAnsi="Times New Roman" w:cs="Times New Roman"/>
          <w:color w:val="auto"/>
        </w:rPr>
        <w:t>http://www.tjggzy.cn</w:t>
      </w:r>
      <w:r w:rsidRPr="007E1001">
        <w:rPr>
          <w:rFonts w:ascii="Times New Roman" w:eastAsia="宋体" w:hAnsi="Times New Roman" w:cs="Times New Roman" w:hint="eastAsia"/>
          <w:color w:val="auto"/>
        </w:rPr>
        <w:t>/ztbxt</w:t>
      </w:r>
    </w:p>
    <w:p w:rsidR="005E124C" w:rsidRPr="007E1001" w:rsidRDefault="001C1F67" w:rsidP="005769F8">
      <w:pPr>
        <w:pStyle w:val="Default"/>
        <w:spacing w:line="360" w:lineRule="auto"/>
        <w:ind w:firstLineChars="200" w:firstLine="480"/>
        <w:jc w:val="both"/>
        <w:rPr>
          <w:rFonts w:ascii="Times New Roman" w:eastAsia="宋体" w:hAnsi="Times New Roman" w:cs="Times New Roman"/>
          <w:color w:val="auto"/>
        </w:rPr>
      </w:pPr>
      <w:r w:rsidRPr="007E1001">
        <w:rPr>
          <w:rFonts w:ascii="Times New Roman" w:eastAsia="宋体" w:hAnsi="Times New Roman" w:cs="Times New Roman" w:hint="eastAsia"/>
          <w:color w:val="auto"/>
        </w:rPr>
        <w:t>缴费及开票咨询电话：</w:t>
      </w:r>
      <w:r w:rsidRPr="007E1001">
        <w:rPr>
          <w:rFonts w:ascii="Times New Roman" w:eastAsia="宋体" w:hAnsi="Times New Roman" w:cs="Times New Roman" w:hint="eastAsia"/>
          <w:color w:val="auto"/>
        </w:rPr>
        <w:t>022-24532012</w:t>
      </w:r>
    </w:p>
    <w:p w:rsidR="002F63A3" w:rsidRPr="00DA11A1" w:rsidRDefault="002F63A3" w:rsidP="002F63A3">
      <w:pPr>
        <w:pStyle w:val="Default"/>
        <w:spacing w:line="360" w:lineRule="auto"/>
        <w:ind w:firstLineChars="200" w:firstLine="480"/>
        <w:jc w:val="both"/>
        <w:rPr>
          <w:color w:val="auto"/>
          <w:lang w:val="zh-CN"/>
        </w:rPr>
      </w:pPr>
      <w:r w:rsidRPr="007E1001">
        <w:rPr>
          <w:rFonts w:hint="eastAsia"/>
          <w:color w:val="auto"/>
          <w:lang w:val="zh-CN"/>
        </w:rPr>
        <w:t>十</w:t>
      </w:r>
      <w:r w:rsidR="00ED32DF" w:rsidRPr="007E1001">
        <w:rPr>
          <w:rFonts w:hint="eastAsia"/>
          <w:color w:val="auto"/>
          <w:lang w:val="zh-CN"/>
        </w:rPr>
        <w:t>五</w:t>
      </w:r>
      <w:r w:rsidRPr="007E1001">
        <w:rPr>
          <w:rFonts w:hint="eastAsia"/>
          <w:color w:val="auto"/>
          <w:lang w:val="zh-CN"/>
        </w:rPr>
        <w:t>、《</w:t>
      </w:r>
      <w:r w:rsidRPr="007E1001">
        <w:rPr>
          <w:rFonts w:asciiTheme="minorEastAsia" w:eastAsiaTheme="minorEastAsia" w:hAnsiTheme="minorEastAsia" w:cs="Times New Roman"/>
          <w:bCs/>
          <w:color w:val="auto"/>
        </w:rPr>
        <w:t>“政采贷”业务提示函</w:t>
      </w:r>
      <w:r w:rsidRPr="007E1001">
        <w:rPr>
          <w:rFonts w:hint="eastAsia"/>
          <w:color w:val="auto"/>
          <w:lang w:val="zh-CN"/>
        </w:rPr>
        <w:t>》</w:t>
      </w:r>
      <w:r w:rsidRPr="007E1001">
        <w:rPr>
          <w:rFonts w:asciiTheme="minorEastAsia" w:eastAsiaTheme="minorEastAsia" w:hAnsiTheme="minorEastAsia"/>
          <w:bCs/>
          <w:color w:val="auto"/>
        </w:rPr>
        <w:t>和</w:t>
      </w:r>
      <w:r w:rsidRPr="007E1001">
        <w:rPr>
          <w:rFonts w:asciiTheme="minorEastAsia" w:eastAsiaTheme="minorEastAsia" w:hAnsiTheme="minorEastAsia" w:hint="eastAsia"/>
          <w:bCs/>
          <w:color w:val="auto"/>
        </w:rPr>
        <w:t>《</w:t>
      </w:r>
      <w:r w:rsidRPr="007E1001">
        <w:rPr>
          <w:rFonts w:asciiTheme="minorEastAsia" w:eastAsiaTheme="minorEastAsia" w:hAnsiTheme="minorEastAsia" w:cs="Times New Roman"/>
          <w:bCs/>
          <w:color w:val="auto"/>
        </w:rPr>
        <w:t>政府采购支持中小企业</w:t>
      </w:r>
      <w:r w:rsidRPr="00DA11A1">
        <w:rPr>
          <w:rFonts w:asciiTheme="minorEastAsia" w:eastAsiaTheme="minorEastAsia" w:hAnsiTheme="minorEastAsia" w:cs="Times New Roman"/>
          <w:bCs/>
        </w:rPr>
        <w:t>政策提示函</w:t>
      </w:r>
      <w:r w:rsidRPr="00DA11A1">
        <w:rPr>
          <w:rFonts w:asciiTheme="minorEastAsia" w:eastAsiaTheme="minorEastAsia" w:hAnsiTheme="minorEastAsia" w:hint="eastAsia"/>
          <w:bCs/>
        </w:rPr>
        <w:t>》</w:t>
      </w:r>
    </w:p>
    <w:p w:rsidR="002F63A3" w:rsidRPr="002F63A3" w:rsidRDefault="002F63A3" w:rsidP="005769F8">
      <w:pPr>
        <w:pStyle w:val="Default"/>
        <w:spacing w:line="360" w:lineRule="auto"/>
        <w:ind w:firstLineChars="200" w:firstLine="480"/>
        <w:jc w:val="both"/>
        <w:rPr>
          <w:rFonts w:ascii="Times New Roman" w:eastAsia="宋体" w:hAnsi="Times New Roman" w:cs="Times New Roman"/>
          <w:color w:val="FF0000"/>
        </w:rPr>
      </w:pPr>
    </w:p>
    <w:p w:rsidR="00B24BA8" w:rsidRPr="007E1001" w:rsidRDefault="00AC207C" w:rsidP="00A31CB4">
      <w:pPr>
        <w:pStyle w:val="Default"/>
        <w:spacing w:line="360" w:lineRule="auto"/>
        <w:ind w:firstLineChars="2700" w:firstLine="6480"/>
        <w:jc w:val="both"/>
        <w:rPr>
          <w:rFonts w:ascii="Times New Roman" w:eastAsia="宋体" w:hAnsi="Times New Roman" w:cs="Times New Roman"/>
          <w:color w:val="auto"/>
          <w:kern w:val="2"/>
        </w:rPr>
      </w:pPr>
      <w:r w:rsidRPr="007E1001">
        <w:rPr>
          <w:rFonts w:ascii="Times New Roman" w:eastAsia="宋体" w:hAnsi="Times New Roman" w:cs="Times New Roman"/>
          <w:color w:val="auto"/>
          <w:kern w:val="2"/>
        </w:rPr>
        <w:t>2023</w:t>
      </w:r>
      <w:r w:rsidR="002C1DF4" w:rsidRPr="007E1001">
        <w:rPr>
          <w:rFonts w:ascii="Times New Roman" w:eastAsia="宋体" w:hAnsi="Times New Roman" w:cs="Times New Roman"/>
          <w:color w:val="auto"/>
          <w:kern w:val="2"/>
        </w:rPr>
        <w:t>年</w:t>
      </w:r>
      <w:r w:rsidR="00BC0462" w:rsidRPr="007E1001">
        <w:rPr>
          <w:rFonts w:ascii="Times New Roman" w:eastAsia="宋体" w:hAnsi="Times New Roman" w:cs="Times New Roman" w:hint="eastAsia"/>
          <w:color w:val="auto"/>
          <w:kern w:val="2"/>
        </w:rPr>
        <w:t>10</w:t>
      </w:r>
      <w:r w:rsidR="001F6106" w:rsidRPr="007E1001">
        <w:rPr>
          <w:rFonts w:ascii="Times New Roman" w:eastAsia="宋体" w:hAnsi="Times New Roman" w:cs="Times New Roman"/>
          <w:color w:val="auto"/>
          <w:kern w:val="2"/>
        </w:rPr>
        <w:t>月</w:t>
      </w:r>
      <w:r w:rsidR="007E1001" w:rsidRPr="007E1001">
        <w:rPr>
          <w:rFonts w:ascii="Times New Roman" w:eastAsia="宋体" w:hAnsi="Times New Roman" w:cs="Times New Roman" w:hint="eastAsia"/>
          <w:color w:val="auto"/>
          <w:kern w:val="2"/>
        </w:rPr>
        <w:t>26</w:t>
      </w:r>
      <w:r w:rsidR="001F6106" w:rsidRPr="007E1001">
        <w:rPr>
          <w:rFonts w:ascii="Times New Roman" w:eastAsia="宋体" w:hAnsi="Times New Roman" w:cs="Times New Roman"/>
          <w:color w:val="auto"/>
          <w:kern w:val="2"/>
        </w:rPr>
        <w:t>日</w:t>
      </w:r>
    </w:p>
    <w:p w:rsidR="002F63A3"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Default="002F63A3" w:rsidP="00A31CB4">
      <w:pPr>
        <w:pStyle w:val="Default"/>
        <w:spacing w:line="360" w:lineRule="auto"/>
        <w:ind w:firstLineChars="2700" w:firstLine="6480"/>
        <w:jc w:val="both"/>
        <w:rPr>
          <w:rFonts w:ascii="Times New Roman" w:eastAsia="宋体" w:hAnsi="Times New Roman" w:cs="Times New Roman"/>
          <w:color w:val="auto"/>
          <w:kern w:val="2"/>
        </w:rPr>
      </w:pPr>
    </w:p>
    <w:p w:rsidR="002F63A3" w:rsidRDefault="002F63A3">
      <w:pPr>
        <w:widowControl/>
        <w:jc w:val="left"/>
        <w:rPr>
          <w:sz w:val="24"/>
          <w:szCs w:val="24"/>
        </w:rPr>
      </w:pPr>
      <w:r>
        <w:br w:type="page"/>
      </w:r>
    </w:p>
    <w:p w:rsidR="002F63A3" w:rsidRPr="00DA11A1" w:rsidRDefault="002F63A3" w:rsidP="002F63A3">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F63A3" w:rsidRPr="00DA11A1" w:rsidRDefault="002F63A3" w:rsidP="002F63A3">
      <w:pPr>
        <w:spacing w:line="360" w:lineRule="auto"/>
        <w:jc w:val="center"/>
        <w:rPr>
          <w:rFonts w:eastAsia="方正小标宋简体"/>
          <w:bCs/>
          <w:kern w:val="0"/>
          <w:sz w:val="24"/>
          <w:szCs w:val="24"/>
        </w:rPr>
      </w:pPr>
    </w:p>
    <w:p w:rsidR="002F63A3" w:rsidRPr="00DA11A1" w:rsidRDefault="002F63A3" w:rsidP="002F63A3">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F63A3" w:rsidRPr="00DA11A1" w:rsidRDefault="002F63A3" w:rsidP="002F63A3">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F63A3" w:rsidRPr="00DA11A1" w:rsidRDefault="002F63A3" w:rsidP="002F63A3">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F63A3" w:rsidRPr="00DA11A1" w:rsidRDefault="002F63A3" w:rsidP="002F63A3">
      <w:pPr>
        <w:spacing w:line="360" w:lineRule="auto"/>
        <w:jc w:val="center"/>
        <w:rPr>
          <w:rFonts w:eastAsia="方正小标宋简体"/>
          <w:spacing w:val="-10"/>
          <w:sz w:val="24"/>
          <w:szCs w:val="24"/>
        </w:rPr>
      </w:pPr>
    </w:p>
    <w:p w:rsidR="002F63A3" w:rsidRPr="00DA11A1" w:rsidRDefault="002F63A3" w:rsidP="002F63A3">
      <w:pPr>
        <w:spacing w:line="360" w:lineRule="auto"/>
        <w:jc w:val="center"/>
        <w:rPr>
          <w:rFonts w:eastAsia="方正小标宋简体"/>
          <w:spacing w:val="-10"/>
          <w:sz w:val="24"/>
          <w:szCs w:val="24"/>
        </w:rPr>
      </w:pPr>
    </w:p>
    <w:p w:rsidR="002F63A3" w:rsidRDefault="002F63A3" w:rsidP="002F63A3">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F63A3" w:rsidRPr="00DA11A1" w:rsidRDefault="002F63A3" w:rsidP="002F63A3">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09299C" w:rsidRDefault="0009299C" w:rsidP="0009299C">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9299C" w:rsidRDefault="0009299C" w:rsidP="0009299C">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09299C" w:rsidRDefault="0009299C" w:rsidP="0009299C">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09299C" w:rsidRDefault="0009299C" w:rsidP="0009299C">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Default="0009299C" w:rsidP="0009299C">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09299C" w:rsidRPr="0009299C" w:rsidRDefault="0009299C" w:rsidP="0009299C">
      <w:pPr>
        <w:spacing w:line="360" w:lineRule="exact"/>
        <w:ind w:firstLineChars="200" w:firstLine="448"/>
        <w:rPr>
          <w:b/>
          <w:bCs/>
          <w:spacing w:val="-8"/>
          <w:kern w:val="28"/>
          <w:sz w:val="32"/>
          <w:szCs w:val="32"/>
        </w:rPr>
      </w:pPr>
      <w:r w:rsidRPr="0009299C">
        <w:rPr>
          <w:rFonts w:eastAsiaTheme="minorEastAsia"/>
          <w:spacing w:val="-8"/>
          <w:sz w:val="24"/>
        </w:rPr>
        <w:t>6.</w:t>
      </w:r>
      <w:r w:rsidRPr="0009299C">
        <w:rPr>
          <w:rFonts w:eastAsiaTheme="minorEastAsia" w:hint="eastAsia"/>
          <w:spacing w:val="-8"/>
          <w:sz w:val="24"/>
        </w:rPr>
        <w:t>市财政局</w:t>
      </w:r>
      <w:r w:rsidRPr="0009299C">
        <w:rPr>
          <w:rFonts w:eastAsiaTheme="minorEastAsia"/>
          <w:spacing w:val="-8"/>
          <w:sz w:val="24"/>
        </w:rPr>
        <w:t xml:space="preserve"> </w:t>
      </w:r>
      <w:r w:rsidRPr="0009299C">
        <w:rPr>
          <w:rFonts w:eastAsiaTheme="minorEastAsia" w:hint="eastAsia"/>
          <w:spacing w:val="-8"/>
          <w:sz w:val="24"/>
        </w:rPr>
        <w:t>市发展改革委</w:t>
      </w:r>
      <w:r w:rsidRPr="0009299C">
        <w:rPr>
          <w:rFonts w:eastAsiaTheme="minorEastAsia"/>
          <w:spacing w:val="-8"/>
          <w:sz w:val="24"/>
        </w:rPr>
        <w:t xml:space="preserve"> </w:t>
      </w:r>
      <w:r w:rsidRPr="0009299C">
        <w:rPr>
          <w:rFonts w:eastAsiaTheme="minorEastAsia" w:hint="eastAsia"/>
          <w:spacing w:val="-8"/>
          <w:sz w:val="24"/>
        </w:rPr>
        <w:t>市住房城乡建设委</w:t>
      </w:r>
      <w:r w:rsidRPr="0009299C">
        <w:rPr>
          <w:rFonts w:eastAsiaTheme="minorEastAsia"/>
          <w:spacing w:val="-8"/>
          <w:sz w:val="24"/>
        </w:rPr>
        <w:t xml:space="preserve"> </w:t>
      </w:r>
      <w:r w:rsidRPr="0009299C">
        <w:rPr>
          <w:rFonts w:eastAsiaTheme="minorEastAsia" w:hint="eastAsia"/>
          <w:spacing w:val="-8"/>
          <w:sz w:val="24"/>
        </w:rPr>
        <w:t>市交通运输委</w:t>
      </w:r>
      <w:r w:rsidRPr="0009299C">
        <w:rPr>
          <w:rFonts w:eastAsiaTheme="minorEastAsia"/>
          <w:spacing w:val="-8"/>
          <w:sz w:val="24"/>
        </w:rPr>
        <w:t xml:space="preserve"> </w:t>
      </w:r>
      <w:r w:rsidRPr="0009299C">
        <w:rPr>
          <w:rFonts w:eastAsiaTheme="minorEastAsia" w:hint="eastAsia"/>
          <w:spacing w:val="-8"/>
          <w:sz w:val="24"/>
        </w:rPr>
        <w:t>市水务局</w:t>
      </w:r>
      <w:r w:rsidRPr="0009299C">
        <w:rPr>
          <w:rFonts w:eastAsiaTheme="minorEastAsia"/>
          <w:spacing w:val="-8"/>
          <w:sz w:val="24"/>
        </w:rPr>
        <w:t xml:space="preserve"> </w:t>
      </w:r>
      <w:r w:rsidRPr="0009299C">
        <w:rPr>
          <w:rFonts w:eastAsiaTheme="minorEastAsia" w:hint="eastAsia"/>
          <w:spacing w:val="-8"/>
          <w:sz w:val="24"/>
        </w:rPr>
        <w:t>市政务服务办关于进一步贯彻落实政府采购支持中小企业政策的通知（津财采〔</w:t>
      </w:r>
      <w:r w:rsidRPr="0009299C">
        <w:rPr>
          <w:rFonts w:eastAsiaTheme="minorEastAsia"/>
          <w:spacing w:val="-8"/>
          <w:sz w:val="24"/>
        </w:rPr>
        <w:t>2022</w:t>
      </w:r>
      <w:r w:rsidRPr="0009299C">
        <w:rPr>
          <w:rFonts w:eastAsiaTheme="minorEastAsia" w:hint="eastAsia"/>
          <w:spacing w:val="-8"/>
          <w:sz w:val="24"/>
        </w:rPr>
        <w:t>〕</w:t>
      </w:r>
      <w:r w:rsidRPr="0009299C">
        <w:rPr>
          <w:rFonts w:eastAsiaTheme="minorEastAsia"/>
          <w:spacing w:val="-8"/>
          <w:sz w:val="24"/>
        </w:rPr>
        <w:t>11</w:t>
      </w:r>
      <w:r w:rsidRPr="0009299C">
        <w:rPr>
          <w:rFonts w:eastAsiaTheme="minorEastAsia" w:hint="eastAsia"/>
          <w:spacing w:val="-8"/>
          <w:sz w:val="24"/>
        </w:rPr>
        <w:t>号）</w:t>
      </w:r>
    </w:p>
    <w:p w:rsidR="00B24BA8" w:rsidRPr="0009299C"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09299C">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t>第二部分</w:t>
      </w:r>
      <w:r w:rsidRPr="009A0835">
        <w:rPr>
          <w:rFonts w:ascii="Times New Roman" w:hAnsi="Times New Roman"/>
        </w:rPr>
        <w:t xml:space="preserve">  </w:t>
      </w:r>
      <w:r w:rsidRPr="009A0835">
        <w:rPr>
          <w:rFonts w:ascii="Times New Roman" w:hAnsi="Times New Roman"/>
        </w:rPr>
        <w:t>磋商项目要求</w:t>
      </w:r>
      <w:bookmarkEnd w:id="3"/>
    </w:p>
    <w:p w:rsidR="00C52837" w:rsidRPr="00BE5C54" w:rsidRDefault="00C52837" w:rsidP="00C52837">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234E5A" w:rsidRPr="00BE5C54" w:rsidRDefault="00234E5A" w:rsidP="00234E5A">
      <w:pPr>
        <w:autoSpaceDE w:val="0"/>
        <w:autoSpaceDN w:val="0"/>
        <w:adjustRightInd w:val="0"/>
        <w:spacing w:line="360" w:lineRule="auto"/>
        <w:ind w:firstLineChars="200" w:firstLine="480"/>
        <w:rPr>
          <w:sz w:val="24"/>
        </w:rPr>
      </w:pPr>
      <w:r w:rsidRPr="00BE5C54">
        <w:rPr>
          <w:sz w:val="24"/>
        </w:rPr>
        <w:t>（一）具体需求详见本部分项目需求书。</w:t>
      </w:r>
    </w:p>
    <w:p w:rsidR="00234E5A" w:rsidRPr="00934B2C"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BE5C54">
        <w:rPr>
          <w:kern w:val="0"/>
          <w:sz w:val="24"/>
          <w:szCs w:val="21"/>
        </w:rPr>
        <w:t>（二</w:t>
      </w:r>
      <w:r w:rsidRPr="00934B2C">
        <w:rPr>
          <w:rFonts w:asciiTheme="minorEastAsia" w:eastAsiaTheme="minorEastAsia" w:hAnsiTheme="minorEastAsia"/>
          <w:kern w:val="0"/>
          <w:sz w:val="24"/>
          <w:szCs w:val="21"/>
        </w:rPr>
        <w:t>）</w:t>
      </w:r>
      <w:r w:rsidRPr="00934B2C">
        <w:rPr>
          <w:rFonts w:asciiTheme="minorEastAsia" w:eastAsiaTheme="minorEastAsia" w:hAnsiTheme="minorEastAsia"/>
          <w:sz w:val="24"/>
        </w:rPr>
        <w:t>投标人须承诺所提供的服务、人员及设备符合相关国家强制性规定。</w:t>
      </w:r>
    </w:p>
    <w:p w:rsidR="00234E5A" w:rsidRPr="00934B2C"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934B2C">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934B2C"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color w:val="000000"/>
          <w:sz w:val="24"/>
          <w:szCs w:val="24"/>
        </w:rPr>
      </w:pPr>
      <w:r w:rsidRPr="00934B2C">
        <w:rPr>
          <w:rFonts w:asciiTheme="minorEastAsia" w:eastAsiaTheme="minorEastAsia" w:hAnsiTheme="minorEastAsia" w:hint="eastAsia"/>
          <w:color w:val="000000"/>
          <w:sz w:val="24"/>
          <w:szCs w:val="24"/>
        </w:rPr>
        <w:t>二</w:t>
      </w:r>
      <w:r w:rsidR="006853AD" w:rsidRPr="00934B2C">
        <w:rPr>
          <w:rFonts w:asciiTheme="minorEastAsia" w:eastAsiaTheme="minorEastAsia" w:hAnsiTheme="minorEastAsia"/>
          <w:color w:val="000000"/>
          <w:sz w:val="24"/>
          <w:szCs w:val="24"/>
        </w:rPr>
        <w:t>、</w:t>
      </w:r>
      <w:r w:rsidR="006853AD" w:rsidRPr="00934B2C">
        <w:rPr>
          <w:rFonts w:asciiTheme="minorEastAsia" w:eastAsiaTheme="minorEastAsia" w:hAnsiTheme="minorEastAsia" w:hint="eastAsia"/>
          <w:sz w:val="24"/>
          <w:szCs w:val="24"/>
        </w:rPr>
        <w:t>商务要求</w:t>
      </w:r>
    </w:p>
    <w:p w:rsidR="00227291" w:rsidRPr="00934B2C"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934B2C">
        <w:rPr>
          <w:rFonts w:asciiTheme="minorEastAsia" w:eastAsiaTheme="minorEastAsia" w:hAnsiTheme="minorEastAsia" w:cs="Times New Roman"/>
          <w:color w:val="auto"/>
          <w:kern w:val="2"/>
        </w:rPr>
        <w:t>（一）报价要求</w:t>
      </w:r>
    </w:p>
    <w:p w:rsidR="00227291" w:rsidRPr="00934B2C" w:rsidRDefault="00227291" w:rsidP="00227291">
      <w:pPr>
        <w:spacing w:line="360" w:lineRule="auto"/>
        <w:ind w:firstLineChars="200" w:firstLine="480"/>
        <w:rPr>
          <w:rFonts w:asciiTheme="minorEastAsia" w:eastAsiaTheme="minorEastAsia" w:hAnsiTheme="minorEastAsia"/>
          <w:sz w:val="24"/>
        </w:rPr>
      </w:pPr>
      <w:r w:rsidRPr="00934B2C">
        <w:rPr>
          <w:rFonts w:asciiTheme="minorEastAsia" w:eastAsiaTheme="minorEastAsia" w:hAnsiTheme="minorEastAsia"/>
          <w:sz w:val="24"/>
        </w:rPr>
        <w:t>1. 投标报价以人民币填列。</w:t>
      </w:r>
    </w:p>
    <w:p w:rsidR="00227291" w:rsidRPr="007E1001" w:rsidRDefault="00227291" w:rsidP="00227291">
      <w:pPr>
        <w:spacing w:line="360" w:lineRule="auto"/>
        <w:ind w:firstLineChars="200" w:firstLine="480"/>
        <w:rPr>
          <w:rFonts w:asciiTheme="minorEastAsia" w:eastAsiaTheme="minorEastAsia" w:hAnsiTheme="minorEastAsia"/>
          <w:sz w:val="24"/>
        </w:rPr>
      </w:pPr>
      <w:r w:rsidRPr="007E1001">
        <w:rPr>
          <w:rFonts w:asciiTheme="minorEastAsia" w:eastAsiaTheme="minorEastAsia" w:hAnsiTheme="minorEastAsia"/>
          <w:sz w:val="24"/>
        </w:rPr>
        <w:t xml:space="preserve">2. </w:t>
      </w:r>
      <w:r w:rsidR="00234E5A" w:rsidRPr="007E1001">
        <w:rPr>
          <w:rFonts w:asciiTheme="minorEastAsia" w:eastAsiaTheme="minorEastAsia" w:hAnsiTheme="minorEastAsia"/>
          <w:sz w:val="24"/>
        </w:rPr>
        <w:t>投标人的报价应包括：</w:t>
      </w:r>
      <w:r w:rsidR="00BC0462" w:rsidRPr="007E1001">
        <w:rPr>
          <w:rFonts w:asciiTheme="minorEastAsia" w:eastAsiaTheme="minorEastAsia" w:hAnsiTheme="minorEastAsia" w:hint="eastAsia"/>
          <w:sz w:val="24"/>
        </w:rPr>
        <w:t>人员费用、服务费用、交通费用</w:t>
      </w:r>
      <w:r w:rsidR="00234E5A" w:rsidRPr="007E1001">
        <w:rPr>
          <w:rFonts w:asciiTheme="minorEastAsia" w:eastAsiaTheme="minorEastAsia" w:hAnsiTheme="minorEastAsia" w:hint="eastAsia"/>
          <w:sz w:val="24"/>
        </w:rPr>
        <w:t>、</w:t>
      </w:r>
      <w:r w:rsidR="00234E5A" w:rsidRPr="007E1001">
        <w:rPr>
          <w:rFonts w:asciiTheme="minorEastAsia" w:eastAsiaTheme="minorEastAsia" w:hAnsiTheme="minorEastAsia"/>
          <w:sz w:val="24"/>
        </w:rPr>
        <w:t>管理费及税金等为完成竞争性磋商文件规定全部任务所需的一切应有费用。</w:t>
      </w:r>
    </w:p>
    <w:p w:rsidR="00227291" w:rsidRPr="007E1001" w:rsidRDefault="00227291" w:rsidP="00227291">
      <w:pPr>
        <w:spacing w:line="360" w:lineRule="auto"/>
        <w:ind w:firstLineChars="200" w:firstLine="480"/>
        <w:rPr>
          <w:rFonts w:asciiTheme="minorEastAsia" w:eastAsiaTheme="minorEastAsia" w:hAnsiTheme="minorEastAsia"/>
          <w:sz w:val="24"/>
        </w:rPr>
      </w:pPr>
      <w:r w:rsidRPr="007E1001">
        <w:rPr>
          <w:rFonts w:asciiTheme="minorEastAsia" w:eastAsiaTheme="minorEastAsia" w:hAnsiTheme="minorEastAsia"/>
          <w:sz w:val="24"/>
        </w:rPr>
        <w:t>3. 验收相关费用由投标人负责。</w:t>
      </w:r>
    </w:p>
    <w:p w:rsidR="00227291" w:rsidRPr="007E1001"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color w:val="auto"/>
          <w:kern w:val="2"/>
        </w:rPr>
        <w:t>（二）时间、地点要求：</w:t>
      </w:r>
    </w:p>
    <w:p w:rsidR="00227291" w:rsidRPr="007E1001"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color w:val="auto"/>
          <w:kern w:val="2"/>
        </w:rPr>
        <w:t>1. 时间要求：</w:t>
      </w:r>
      <w:r w:rsidR="00230ED6" w:rsidRPr="007E1001">
        <w:rPr>
          <w:rFonts w:asciiTheme="minorEastAsia" w:eastAsiaTheme="minorEastAsia" w:hAnsiTheme="minorEastAsia" w:cs="Times New Roman" w:hint="eastAsia"/>
          <w:color w:val="auto"/>
          <w:kern w:val="2"/>
        </w:rPr>
        <w:t>签订合同之日起</w:t>
      </w:r>
      <w:r w:rsidR="007E1001" w:rsidRPr="007E1001">
        <w:rPr>
          <w:rFonts w:asciiTheme="minorEastAsia" w:eastAsiaTheme="minorEastAsia" w:hAnsiTheme="minorEastAsia" w:cs="Times New Roman" w:hint="eastAsia"/>
          <w:color w:val="auto"/>
          <w:kern w:val="2"/>
        </w:rPr>
        <w:t>30</w:t>
      </w:r>
      <w:r w:rsidR="00230ED6" w:rsidRPr="007E1001">
        <w:rPr>
          <w:rFonts w:asciiTheme="minorEastAsia" w:eastAsiaTheme="minorEastAsia" w:hAnsiTheme="minorEastAsia" w:cs="Times New Roman" w:hint="eastAsia"/>
          <w:color w:val="auto"/>
          <w:kern w:val="2"/>
        </w:rPr>
        <w:t>日</w:t>
      </w:r>
      <w:r w:rsidR="003962D4">
        <w:rPr>
          <w:rFonts w:asciiTheme="minorEastAsia" w:eastAsiaTheme="minorEastAsia" w:hAnsiTheme="minorEastAsia" w:cs="Times New Roman" w:hint="eastAsia"/>
          <w:color w:val="auto"/>
          <w:kern w:val="2"/>
        </w:rPr>
        <w:t>的服务期，在此期间</w:t>
      </w:r>
      <w:r w:rsidR="00230ED6" w:rsidRPr="007E1001">
        <w:rPr>
          <w:rFonts w:asciiTheme="minorEastAsia" w:eastAsiaTheme="minorEastAsia" w:hAnsiTheme="minorEastAsia" w:cs="Times New Roman" w:hint="eastAsia"/>
          <w:color w:val="auto"/>
          <w:kern w:val="2"/>
        </w:rPr>
        <w:t>内</w:t>
      </w:r>
      <w:r w:rsidR="00F47C72" w:rsidRPr="007E1001">
        <w:rPr>
          <w:rFonts w:asciiTheme="minorEastAsia" w:eastAsiaTheme="minorEastAsia" w:hAnsiTheme="minorEastAsia" w:cs="Times New Roman" w:hint="eastAsia"/>
          <w:color w:val="auto"/>
          <w:kern w:val="2"/>
        </w:rPr>
        <w:t>出具</w:t>
      </w:r>
      <w:r w:rsidR="00230ED6" w:rsidRPr="007E1001">
        <w:rPr>
          <w:rFonts w:asciiTheme="minorEastAsia" w:eastAsiaTheme="minorEastAsia" w:hAnsiTheme="minorEastAsia" w:cs="Times New Roman" w:hint="eastAsia"/>
          <w:color w:val="auto"/>
          <w:kern w:val="2"/>
        </w:rPr>
        <w:t>等级保护测评报告</w:t>
      </w:r>
      <w:r w:rsidRPr="007E1001">
        <w:rPr>
          <w:rFonts w:asciiTheme="minorEastAsia" w:eastAsiaTheme="minorEastAsia" w:hAnsiTheme="minorEastAsia" w:cs="Times New Roman"/>
          <w:color w:val="auto"/>
          <w:kern w:val="2"/>
        </w:rPr>
        <w:t>（特殊情况以合同为准）。</w:t>
      </w:r>
    </w:p>
    <w:p w:rsidR="00227291" w:rsidRPr="007E1001"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color w:val="auto"/>
          <w:kern w:val="2"/>
        </w:rPr>
        <w:t xml:space="preserve">2. </w:t>
      </w:r>
      <w:r w:rsidR="00234E5A" w:rsidRPr="007E1001">
        <w:rPr>
          <w:rFonts w:asciiTheme="minorEastAsia" w:eastAsiaTheme="minorEastAsia" w:hAnsiTheme="minorEastAsia" w:cs="Times New Roman" w:hint="eastAsia"/>
          <w:color w:val="auto"/>
          <w:kern w:val="2"/>
        </w:rPr>
        <w:t>服务</w:t>
      </w:r>
      <w:r w:rsidRPr="007E1001">
        <w:rPr>
          <w:rFonts w:asciiTheme="minorEastAsia" w:eastAsiaTheme="minorEastAsia" w:hAnsiTheme="minorEastAsia" w:cs="Times New Roman"/>
          <w:color w:val="auto"/>
          <w:kern w:val="2"/>
        </w:rPr>
        <w:t>地点：</w:t>
      </w:r>
      <w:r w:rsidR="00230ED6" w:rsidRPr="007E1001">
        <w:rPr>
          <w:rFonts w:asciiTheme="minorEastAsia" w:eastAsiaTheme="minorEastAsia" w:hAnsiTheme="minorEastAsia" w:cs="Times New Roman" w:hint="eastAsia"/>
          <w:color w:val="auto"/>
          <w:kern w:val="2"/>
        </w:rPr>
        <w:t>天津市河西区南兴道368号（洞庭路与外环线交口）</w:t>
      </w:r>
      <w:r w:rsidR="00DB27C3" w:rsidRPr="007E1001">
        <w:rPr>
          <w:rFonts w:asciiTheme="minorEastAsia" w:eastAsiaTheme="minorEastAsia" w:hAnsiTheme="minorEastAsia" w:cs="Times New Roman"/>
          <w:color w:val="auto"/>
          <w:kern w:val="2"/>
        </w:rPr>
        <w:t>（特殊情况以合同为准）。</w:t>
      </w:r>
    </w:p>
    <w:p w:rsidR="00227291" w:rsidRPr="007E1001"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color w:val="auto"/>
          <w:kern w:val="2"/>
        </w:rPr>
        <w:t>（</w:t>
      </w:r>
      <w:r w:rsidR="00234E5A" w:rsidRPr="007E1001">
        <w:rPr>
          <w:rFonts w:asciiTheme="minorEastAsia" w:eastAsiaTheme="minorEastAsia" w:hAnsiTheme="minorEastAsia" w:cs="Times New Roman" w:hint="eastAsia"/>
          <w:color w:val="auto"/>
          <w:kern w:val="2"/>
        </w:rPr>
        <w:t>三</w:t>
      </w:r>
      <w:r w:rsidRPr="007E1001">
        <w:rPr>
          <w:rFonts w:asciiTheme="minorEastAsia" w:eastAsiaTheme="minorEastAsia" w:hAnsiTheme="minorEastAsia" w:cs="Times New Roman"/>
          <w:color w:val="auto"/>
          <w:kern w:val="2"/>
        </w:rPr>
        <w:t>）供应商须整包进行磋商，不得拆包分项磋商。</w:t>
      </w:r>
    </w:p>
    <w:p w:rsidR="00227291" w:rsidRPr="007E1001"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color w:val="auto"/>
          <w:kern w:val="2"/>
        </w:rPr>
        <w:t>（</w:t>
      </w:r>
      <w:r w:rsidR="00234E5A" w:rsidRPr="007E1001">
        <w:rPr>
          <w:rFonts w:asciiTheme="minorEastAsia" w:eastAsiaTheme="minorEastAsia" w:hAnsiTheme="minorEastAsia" w:cs="Times New Roman" w:hint="eastAsia"/>
          <w:color w:val="auto"/>
          <w:kern w:val="2"/>
        </w:rPr>
        <w:t>四</w:t>
      </w:r>
      <w:r w:rsidRPr="007E1001">
        <w:rPr>
          <w:rFonts w:asciiTheme="minorEastAsia" w:eastAsiaTheme="minorEastAsia" w:hAnsiTheme="minorEastAsia" w:cs="Times New Roman"/>
          <w:color w:val="auto"/>
          <w:kern w:val="2"/>
        </w:rPr>
        <w:t>）磋商有效期：本项目磋商有效期为60天。</w:t>
      </w:r>
    </w:p>
    <w:p w:rsidR="00227291" w:rsidRPr="007E1001"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color w:val="auto"/>
          <w:kern w:val="2"/>
        </w:rPr>
        <w:t>（</w:t>
      </w:r>
      <w:r w:rsidR="00234E5A" w:rsidRPr="007E1001">
        <w:rPr>
          <w:rFonts w:asciiTheme="minorEastAsia" w:eastAsiaTheme="minorEastAsia" w:hAnsiTheme="minorEastAsia" w:cs="Times New Roman" w:hint="eastAsia"/>
          <w:color w:val="auto"/>
          <w:kern w:val="2"/>
        </w:rPr>
        <w:t>五</w:t>
      </w:r>
      <w:r w:rsidRPr="007E1001">
        <w:rPr>
          <w:rFonts w:asciiTheme="minorEastAsia" w:eastAsiaTheme="minorEastAsia" w:hAnsiTheme="minorEastAsia" w:cs="Times New Roman"/>
          <w:color w:val="auto"/>
          <w:kern w:val="2"/>
        </w:rPr>
        <w:t>）付款方式</w:t>
      </w:r>
    </w:p>
    <w:p w:rsidR="00227291" w:rsidRPr="007E1001" w:rsidRDefault="00230ED6"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hint="eastAsia"/>
          <w:color w:val="auto"/>
          <w:szCs w:val="21"/>
        </w:rPr>
        <w:t>签订合同后支付合同金额的50%，提交国家规定格式的等级保护测评报告后支付合同金额的50%</w:t>
      </w:r>
      <w:r w:rsidR="00227291" w:rsidRPr="007E1001">
        <w:rPr>
          <w:rFonts w:asciiTheme="minorEastAsia" w:eastAsiaTheme="minorEastAsia" w:hAnsiTheme="minorEastAsia" w:cs="Times New Roman"/>
          <w:color w:val="auto"/>
        </w:rPr>
        <w:t>（特殊情况以合同为准）。</w:t>
      </w:r>
    </w:p>
    <w:p w:rsidR="00227291" w:rsidRPr="007E1001"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7E1001">
        <w:rPr>
          <w:rFonts w:asciiTheme="minorEastAsia" w:eastAsiaTheme="minorEastAsia" w:hAnsiTheme="minorEastAsia" w:cs="Times New Roman"/>
          <w:color w:val="auto"/>
          <w:kern w:val="2"/>
        </w:rPr>
        <w:t>（六）磋商保证金及履约保证金：本项目不收取磋商保证金及履约保证金。</w:t>
      </w:r>
    </w:p>
    <w:p w:rsidR="006853AD" w:rsidRPr="007E1001"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7E1001">
        <w:rPr>
          <w:rFonts w:asciiTheme="minorEastAsia" w:eastAsiaTheme="minorEastAsia" w:hAnsiTheme="minorEastAsia" w:hint="eastAsia"/>
          <w:bCs/>
          <w:sz w:val="24"/>
        </w:rPr>
        <w:t>三、评</w:t>
      </w:r>
      <w:r w:rsidR="0026676D" w:rsidRPr="007E1001">
        <w:rPr>
          <w:rFonts w:asciiTheme="minorEastAsia" w:eastAsiaTheme="minorEastAsia" w:hAnsiTheme="minorEastAsia" w:hint="eastAsia"/>
          <w:bCs/>
          <w:sz w:val="24"/>
        </w:rPr>
        <w:t>分</w:t>
      </w:r>
      <w:r w:rsidRPr="007E1001">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E1001" w:rsidRPr="007E1001" w:rsidTr="00230ED6">
        <w:trPr>
          <w:trHeight w:val="497"/>
          <w:jc w:val="center"/>
        </w:trPr>
        <w:tc>
          <w:tcPr>
            <w:tcW w:w="9393" w:type="dxa"/>
            <w:gridSpan w:val="3"/>
            <w:shd w:val="clear" w:color="auto" w:fill="auto"/>
            <w:vAlign w:val="center"/>
            <w:hideMark/>
          </w:tcPr>
          <w:p w:rsidR="009A2FAC" w:rsidRPr="007E1001" w:rsidRDefault="009A2FAC" w:rsidP="002D01D0">
            <w:pPr>
              <w:widowControl/>
              <w:adjustRightInd w:val="0"/>
              <w:snapToGrid w:val="0"/>
              <w:jc w:val="center"/>
              <w:rPr>
                <w:kern w:val="0"/>
                <w:sz w:val="24"/>
                <w:szCs w:val="24"/>
              </w:rPr>
            </w:pPr>
            <w:r w:rsidRPr="007E1001">
              <w:rPr>
                <w:kern w:val="0"/>
                <w:sz w:val="24"/>
                <w:szCs w:val="24"/>
              </w:rPr>
              <w:t>第一部分</w:t>
            </w:r>
            <w:r w:rsidRPr="007E1001">
              <w:rPr>
                <w:kern w:val="0"/>
                <w:sz w:val="24"/>
                <w:szCs w:val="24"/>
              </w:rPr>
              <w:t xml:space="preserve"> </w:t>
            </w:r>
            <w:r w:rsidRPr="007E1001">
              <w:rPr>
                <w:kern w:val="0"/>
                <w:sz w:val="24"/>
                <w:szCs w:val="24"/>
              </w:rPr>
              <w:t>价格（</w:t>
            </w:r>
            <w:r w:rsidR="002D01D0" w:rsidRPr="007E1001">
              <w:rPr>
                <w:rFonts w:hint="eastAsia"/>
                <w:kern w:val="0"/>
                <w:sz w:val="24"/>
                <w:szCs w:val="24"/>
              </w:rPr>
              <w:t>1</w:t>
            </w:r>
            <w:r w:rsidRPr="007E1001">
              <w:rPr>
                <w:kern w:val="0"/>
                <w:sz w:val="24"/>
                <w:szCs w:val="24"/>
              </w:rPr>
              <w:t>0</w:t>
            </w:r>
            <w:r w:rsidRPr="007E1001">
              <w:rPr>
                <w:kern w:val="0"/>
                <w:sz w:val="24"/>
                <w:szCs w:val="24"/>
              </w:rPr>
              <w:t>分）</w:t>
            </w:r>
          </w:p>
        </w:tc>
        <w:tc>
          <w:tcPr>
            <w:tcW w:w="1143" w:type="dxa"/>
            <w:shd w:val="clear" w:color="auto" w:fill="auto"/>
            <w:vAlign w:val="center"/>
            <w:hideMark/>
          </w:tcPr>
          <w:p w:rsidR="009A2FAC" w:rsidRPr="007E1001" w:rsidRDefault="009A2FAC" w:rsidP="005C746A">
            <w:pPr>
              <w:widowControl/>
              <w:adjustRightInd w:val="0"/>
              <w:snapToGrid w:val="0"/>
              <w:jc w:val="center"/>
              <w:rPr>
                <w:kern w:val="0"/>
                <w:sz w:val="24"/>
                <w:szCs w:val="24"/>
              </w:rPr>
            </w:pPr>
            <w:r w:rsidRPr="007E1001">
              <w:rPr>
                <w:kern w:val="0"/>
                <w:sz w:val="24"/>
                <w:szCs w:val="24"/>
              </w:rPr>
              <w:t>分值</w:t>
            </w:r>
          </w:p>
        </w:tc>
      </w:tr>
      <w:tr w:rsidR="007E1001" w:rsidRPr="007E1001" w:rsidTr="005C746A">
        <w:trPr>
          <w:trHeight w:val="780"/>
          <w:jc w:val="center"/>
        </w:trPr>
        <w:tc>
          <w:tcPr>
            <w:tcW w:w="663" w:type="dxa"/>
            <w:shd w:val="clear" w:color="auto" w:fill="auto"/>
            <w:noWrap/>
            <w:vAlign w:val="center"/>
            <w:hideMark/>
          </w:tcPr>
          <w:p w:rsidR="009A2FAC" w:rsidRPr="007E1001" w:rsidRDefault="009A2FAC" w:rsidP="005C746A">
            <w:pPr>
              <w:widowControl/>
              <w:adjustRightInd w:val="0"/>
              <w:snapToGrid w:val="0"/>
              <w:jc w:val="center"/>
              <w:rPr>
                <w:kern w:val="0"/>
                <w:sz w:val="24"/>
                <w:szCs w:val="24"/>
              </w:rPr>
            </w:pPr>
            <w:r w:rsidRPr="007E1001">
              <w:rPr>
                <w:kern w:val="0"/>
                <w:sz w:val="24"/>
                <w:szCs w:val="24"/>
              </w:rPr>
              <w:t>1</w:t>
            </w:r>
          </w:p>
        </w:tc>
        <w:tc>
          <w:tcPr>
            <w:tcW w:w="1419" w:type="dxa"/>
            <w:shd w:val="clear" w:color="auto" w:fill="auto"/>
            <w:vAlign w:val="center"/>
            <w:hideMark/>
          </w:tcPr>
          <w:p w:rsidR="009A2FAC" w:rsidRPr="007E1001" w:rsidRDefault="009A2FAC" w:rsidP="005C746A">
            <w:pPr>
              <w:widowControl/>
              <w:adjustRightInd w:val="0"/>
              <w:snapToGrid w:val="0"/>
              <w:jc w:val="center"/>
              <w:rPr>
                <w:kern w:val="0"/>
                <w:sz w:val="24"/>
                <w:szCs w:val="24"/>
              </w:rPr>
            </w:pPr>
            <w:r w:rsidRPr="007E1001">
              <w:rPr>
                <w:kern w:val="0"/>
                <w:sz w:val="24"/>
                <w:szCs w:val="24"/>
              </w:rPr>
              <w:t>价格</w:t>
            </w:r>
          </w:p>
        </w:tc>
        <w:tc>
          <w:tcPr>
            <w:tcW w:w="7311" w:type="dxa"/>
            <w:shd w:val="clear" w:color="auto" w:fill="auto"/>
            <w:vAlign w:val="center"/>
            <w:hideMark/>
          </w:tcPr>
          <w:p w:rsidR="00583118" w:rsidRPr="007E1001" w:rsidRDefault="00583118" w:rsidP="00F115CA">
            <w:pPr>
              <w:widowControl/>
              <w:adjustRightInd w:val="0"/>
              <w:snapToGrid w:val="0"/>
              <w:spacing w:line="360" w:lineRule="exact"/>
              <w:rPr>
                <w:kern w:val="0"/>
                <w:sz w:val="24"/>
                <w:szCs w:val="24"/>
              </w:rPr>
            </w:pPr>
            <w:r w:rsidRPr="007E1001">
              <w:rPr>
                <w:kern w:val="0"/>
                <w:sz w:val="24"/>
                <w:szCs w:val="24"/>
              </w:rPr>
              <w:t>（</w:t>
            </w:r>
            <w:r w:rsidRPr="007E1001">
              <w:rPr>
                <w:kern w:val="0"/>
                <w:sz w:val="24"/>
                <w:szCs w:val="24"/>
              </w:rPr>
              <w:t>1</w:t>
            </w:r>
            <w:r w:rsidRPr="007E1001">
              <w:rPr>
                <w:kern w:val="0"/>
                <w:sz w:val="24"/>
                <w:szCs w:val="24"/>
              </w:rPr>
              <w:t>）报价超过采购预算的，</w:t>
            </w:r>
            <w:r w:rsidRPr="007E1001">
              <w:rPr>
                <w:rFonts w:hint="eastAsia"/>
                <w:kern w:val="0"/>
                <w:sz w:val="24"/>
                <w:szCs w:val="24"/>
              </w:rPr>
              <w:t>响应</w:t>
            </w:r>
            <w:r w:rsidRPr="007E1001">
              <w:rPr>
                <w:kern w:val="0"/>
                <w:sz w:val="24"/>
                <w:szCs w:val="24"/>
              </w:rPr>
              <w:t>无效，未超过采购预算的报价按以下公式进行计算。</w:t>
            </w:r>
          </w:p>
          <w:p w:rsidR="00583118" w:rsidRPr="007E1001" w:rsidRDefault="00583118" w:rsidP="00F115CA">
            <w:pPr>
              <w:widowControl/>
              <w:adjustRightInd w:val="0"/>
              <w:snapToGrid w:val="0"/>
              <w:spacing w:line="360" w:lineRule="exact"/>
              <w:rPr>
                <w:kern w:val="0"/>
                <w:sz w:val="24"/>
                <w:szCs w:val="24"/>
              </w:rPr>
            </w:pPr>
            <w:r w:rsidRPr="007E1001">
              <w:rPr>
                <w:kern w:val="0"/>
                <w:sz w:val="24"/>
                <w:szCs w:val="24"/>
              </w:rPr>
              <w:t>（</w:t>
            </w:r>
            <w:r w:rsidRPr="007E1001">
              <w:rPr>
                <w:kern w:val="0"/>
                <w:sz w:val="24"/>
                <w:szCs w:val="24"/>
              </w:rPr>
              <w:t>2</w:t>
            </w:r>
            <w:r w:rsidRPr="007E1001">
              <w:rPr>
                <w:kern w:val="0"/>
                <w:sz w:val="24"/>
                <w:szCs w:val="24"/>
              </w:rPr>
              <w:t>）</w:t>
            </w:r>
            <w:r w:rsidRPr="007E1001">
              <w:rPr>
                <w:rFonts w:hint="eastAsia"/>
                <w:kern w:val="0"/>
                <w:sz w:val="24"/>
                <w:szCs w:val="24"/>
              </w:rPr>
              <w:t>价格</w:t>
            </w:r>
            <w:r w:rsidRPr="007E1001">
              <w:rPr>
                <w:kern w:val="0"/>
                <w:sz w:val="24"/>
                <w:szCs w:val="24"/>
              </w:rPr>
              <w:t>得分</w:t>
            </w:r>
            <w:r w:rsidRPr="007E1001">
              <w:rPr>
                <w:kern w:val="0"/>
                <w:sz w:val="24"/>
                <w:szCs w:val="24"/>
              </w:rPr>
              <w:t>=</w:t>
            </w:r>
            <w:r w:rsidRPr="007E1001">
              <w:rPr>
                <w:kern w:val="0"/>
                <w:sz w:val="24"/>
                <w:szCs w:val="24"/>
              </w:rPr>
              <w:t>（评标基准价</w:t>
            </w:r>
            <w:r w:rsidRPr="007E1001">
              <w:rPr>
                <w:kern w:val="0"/>
                <w:sz w:val="24"/>
                <w:szCs w:val="24"/>
              </w:rPr>
              <w:t>/</w:t>
            </w:r>
            <w:r w:rsidRPr="007E1001">
              <w:rPr>
                <w:kern w:val="0"/>
                <w:sz w:val="24"/>
                <w:szCs w:val="24"/>
              </w:rPr>
              <w:t>报价）</w:t>
            </w:r>
            <w:r w:rsidRPr="007E1001">
              <w:rPr>
                <w:kern w:val="0"/>
                <w:sz w:val="24"/>
                <w:szCs w:val="24"/>
              </w:rPr>
              <w:t>×</w:t>
            </w:r>
            <w:r w:rsidR="002D01D0" w:rsidRPr="007E1001">
              <w:rPr>
                <w:rFonts w:hint="eastAsia"/>
                <w:kern w:val="0"/>
                <w:sz w:val="24"/>
                <w:szCs w:val="24"/>
              </w:rPr>
              <w:t>1</w:t>
            </w:r>
            <w:r w:rsidRPr="007E1001">
              <w:rPr>
                <w:kern w:val="0"/>
                <w:sz w:val="24"/>
                <w:szCs w:val="24"/>
              </w:rPr>
              <w:t>0</w:t>
            </w:r>
          </w:p>
          <w:p w:rsidR="009A2FAC" w:rsidRPr="007E1001" w:rsidRDefault="00583118" w:rsidP="00F115CA">
            <w:pPr>
              <w:widowControl/>
              <w:adjustRightInd w:val="0"/>
              <w:snapToGrid w:val="0"/>
              <w:spacing w:line="360" w:lineRule="exact"/>
              <w:rPr>
                <w:kern w:val="0"/>
                <w:sz w:val="24"/>
                <w:szCs w:val="24"/>
              </w:rPr>
            </w:pPr>
            <w:r w:rsidRPr="007E1001">
              <w:rPr>
                <w:kern w:val="0"/>
                <w:sz w:val="24"/>
                <w:szCs w:val="24"/>
              </w:rPr>
              <w:t>注：满足磋商文件要求且报价最低的报价为评标基准价。</w:t>
            </w:r>
          </w:p>
        </w:tc>
        <w:tc>
          <w:tcPr>
            <w:tcW w:w="1143" w:type="dxa"/>
            <w:shd w:val="clear" w:color="auto" w:fill="auto"/>
            <w:vAlign w:val="center"/>
            <w:hideMark/>
          </w:tcPr>
          <w:p w:rsidR="009A2FAC" w:rsidRPr="007E1001" w:rsidRDefault="002D01D0" w:rsidP="005C746A">
            <w:pPr>
              <w:widowControl/>
              <w:adjustRightInd w:val="0"/>
              <w:snapToGrid w:val="0"/>
              <w:jc w:val="center"/>
              <w:rPr>
                <w:kern w:val="0"/>
                <w:sz w:val="24"/>
                <w:szCs w:val="24"/>
              </w:rPr>
            </w:pPr>
            <w:r w:rsidRPr="007E1001">
              <w:rPr>
                <w:rFonts w:hint="eastAsia"/>
                <w:kern w:val="0"/>
                <w:sz w:val="24"/>
                <w:szCs w:val="24"/>
              </w:rPr>
              <w:t>1</w:t>
            </w:r>
            <w:r w:rsidR="009A2FAC" w:rsidRPr="007E1001">
              <w:rPr>
                <w:kern w:val="0"/>
                <w:sz w:val="24"/>
                <w:szCs w:val="24"/>
              </w:rPr>
              <w:t>0</w:t>
            </w:r>
          </w:p>
        </w:tc>
      </w:tr>
      <w:tr w:rsidR="007E1001" w:rsidRPr="007E1001" w:rsidTr="00F115CA">
        <w:trPr>
          <w:trHeight w:val="558"/>
          <w:jc w:val="center"/>
        </w:trPr>
        <w:tc>
          <w:tcPr>
            <w:tcW w:w="9393" w:type="dxa"/>
            <w:gridSpan w:val="3"/>
            <w:shd w:val="clear" w:color="auto" w:fill="auto"/>
            <w:noWrap/>
            <w:vAlign w:val="center"/>
          </w:tcPr>
          <w:p w:rsidR="009A2FAC" w:rsidRPr="007E1001" w:rsidRDefault="009A2FAC" w:rsidP="0039428A">
            <w:pPr>
              <w:widowControl/>
              <w:adjustRightInd w:val="0"/>
              <w:snapToGrid w:val="0"/>
              <w:jc w:val="center"/>
              <w:rPr>
                <w:kern w:val="0"/>
                <w:sz w:val="24"/>
                <w:szCs w:val="24"/>
              </w:rPr>
            </w:pPr>
            <w:r w:rsidRPr="007E1001">
              <w:rPr>
                <w:kern w:val="0"/>
                <w:sz w:val="24"/>
                <w:szCs w:val="24"/>
              </w:rPr>
              <w:t>第二部分</w:t>
            </w:r>
            <w:r w:rsidRPr="007E1001">
              <w:rPr>
                <w:kern w:val="0"/>
                <w:sz w:val="24"/>
                <w:szCs w:val="24"/>
              </w:rPr>
              <w:t xml:space="preserve"> </w:t>
            </w:r>
            <w:r w:rsidRPr="007E1001">
              <w:rPr>
                <w:kern w:val="0"/>
                <w:sz w:val="24"/>
                <w:szCs w:val="24"/>
              </w:rPr>
              <w:t>客观分（</w:t>
            </w:r>
            <w:r w:rsidR="0039428A" w:rsidRPr="007E1001">
              <w:rPr>
                <w:rFonts w:hint="eastAsia"/>
                <w:kern w:val="0"/>
                <w:sz w:val="24"/>
                <w:szCs w:val="24"/>
              </w:rPr>
              <w:t>30</w:t>
            </w:r>
            <w:r w:rsidRPr="007E1001">
              <w:rPr>
                <w:kern w:val="0"/>
                <w:sz w:val="24"/>
                <w:szCs w:val="24"/>
              </w:rPr>
              <w:t>分）</w:t>
            </w:r>
          </w:p>
        </w:tc>
        <w:tc>
          <w:tcPr>
            <w:tcW w:w="1143" w:type="dxa"/>
            <w:shd w:val="clear" w:color="auto" w:fill="auto"/>
            <w:vAlign w:val="center"/>
          </w:tcPr>
          <w:p w:rsidR="009A2FAC" w:rsidRPr="007E1001" w:rsidRDefault="009A2FAC" w:rsidP="005C746A">
            <w:pPr>
              <w:widowControl/>
              <w:adjustRightInd w:val="0"/>
              <w:snapToGrid w:val="0"/>
              <w:jc w:val="center"/>
              <w:rPr>
                <w:kern w:val="0"/>
                <w:sz w:val="24"/>
                <w:szCs w:val="24"/>
              </w:rPr>
            </w:pPr>
            <w:r w:rsidRPr="007E1001">
              <w:rPr>
                <w:kern w:val="0"/>
                <w:sz w:val="24"/>
                <w:szCs w:val="24"/>
              </w:rPr>
              <w:t>分值</w:t>
            </w:r>
          </w:p>
        </w:tc>
      </w:tr>
      <w:tr w:rsidR="007E1001" w:rsidRPr="007E1001" w:rsidTr="005C746A">
        <w:trPr>
          <w:trHeight w:val="1050"/>
          <w:jc w:val="center"/>
        </w:trPr>
        <w:tc>
          <w:tcPr>
            <w:tcW w:w="663" w:type="dxa"/>
            <w:shd w:val="clear" w:color="auto" w:fill="auto"/>
            <w:noWrap/>
            <w:vAlign w:val="center"/>
          </w:tcPr>
          <w:p w:rsidR="009A2FAC" w:rsidRPr="007E1001" w:rsidRDefault="009A2FAC" w:rsidP="005C746A">
            <w:pPr>
              <w:widowControl/>
              <w:adjustRightInd w:val="0"/>
              <w:snapToGrid w:val="0"/>
              <w:jc w:val="center"/>
              <w:rPr>
                <w:kern w:val="0"/>
                <w:sz w:val="24"/>
                <w:szCs w:val="24"/>
              </w:rPr>
            </w:pPr>
            <w:r w:rsidRPr="007E1001">
              <w:rPr>
                <w:kern w:val="0"/>
                <w:sz w:val="24"/>
                <w:szCs w:val="24"/>
              </w:rPr>
              <w:t>1</w:t>
            </w:r>
          </w:p>
        </w:tc>
        <w:tc>
          <w:tcPr>
            <w:tcW w:w="1419" w:type="dxa"/>
            <w:shd w:val="clear" w:color="auto" w:fill="auto"/>
            <w:vAlign w:val="center"/>
          </w:tcPr>
          <w:p w:rsidR="009A2FAC" w:rsidRPr="007E1001" w:rsidRDefault="009A2FAC" w:rsidP="005C746A">
            <w:pPr>
              <w:widowControl/>
              <w:adjustRightInd w:val="0"/>
              <w:snapToGrid w:val="0"/>
              <w:jc w:val="center"/>
              <w:rPr>
                <w:kern w:val="0"/>
                <w:sz w:val="24"/>
                <w:szCs w:val="24"/>
              </w:rPr>
            </w:pPr>
            <w:r w:rsidRPr="007E1001">
              <w:rPr>
                <w:kern w:val="0"/>
                <w:sz w:val="24"/>
                <w:szCs w:val="24"/>
              </w:rPr>
              <w:t>投标人业绩</w:t>
            </w:r>
          </w:p>
        </w:tc>
        <w:tc>
          <w:tcPr>
            <w:tcW w:w="7311" w:type="dxa"/>
            <w:shd w:val="clear" w:color="auto" w:fill="auto"/>
            <w:vAlign w:val="center"/>
          </w:tcPr>
          <w:p w:rsidR="009A2FAC" w:rsidRPr="007E1001" w:rsidRDefault="009A2FAC" w:rsidP="002D01D0">
            <w:pPr>
              <w:widowControl/>
              <w:adjustRightInd w:val="0"/>
              <w:snapToGrid w:val="0"/>
              <w:spacing w:line="360" w:lineRule="exact"/>
              <w:rPr>
                <w:kern w:val="0"/>
                <w:sz w:val="24"/>
                <w:szCs w:val="24"/>
              </w:rPr>
            </w:pPr>
            <w:r w:rsidRPr="007E1001">
              <w:rPr>
                <w:kern w:val="0"/>
                <w:sz w:val="24"/>
                <w:szCs w:val="24"/>
              </w:rPr>
              <w:t>完全按照以下要求提供</w:t>
            </w:r>
            <w:r w:rsidRPr="007E1001">
              <w:rPr>
                <w:rFonts w:hint="eastAsia"/>
                <w:kern w:val="0"/>
                <w:sz w:val="24"/>
                <w:szCs w:val="24"/>
              </w:rPr>
              <w:t>投标人</w:t>
            </w:r>
            <w:r w:rsidRPr="007E1001">
              <w:rPr>
                <w:kern w:val="0"/>
                <w:sz w:val="24"/>
                <w:szCs w:val="24"/>
              </w:rPr>
              <w:t>曾实施</w:t>
            </w:r>
            <w:r w:rsidR="002D01D0" w:rsidRPr="007E1001">
              <w:rPr>
                <w:kern w:val="0"/>
                <w:sz w:val="24"/>
                <w:szCs w:val="24"/>
              </w:rPr>
              <w:t>的</w:t>
            </w:r>
            <w:r w:rsidR="00C60354" w:rsidRPr="007E1001">
              <w:rPr>
                <w:rFonts w:hint="eastAsia"/>
                <w:kern w:val="0"/>
                <w:sz w:val="24"/>
                <w:szCs w:val="24"/>
              </w:rPr>
              <w:t>三级（或以上）网络安全等级保护测评服务</w:t>
            </w:r>
            <w:r w:rsidRPr="007E1001">
              <w:rPr>
                <w:rFonts w:hint="eastAsia"/>
                <w:kern w:val="0"/>
                <w:sz w:val="24"/>
                <w:szCs w:val="24"/>
              </w:rPr>
              <w:t>业绩</w:t>
            </w:r>
            <w:r w:rsidRPr="007E1001">
              <w:rPr>
                <w:kern w:val="0"/>
                <w:sz w:val="24"/>
                <w:szCs w:val="24"/>
              </w:rPr>
              <w:t>，提供的证明材料均不得遮挡涂黑，否则不予认定加分。</w:t>
            </w:r>
          </w:p>
          <w:p w:rsidR="009A2FAC" w:rsidRPr="007E1001" w:rsidRDefault="009A2FAC" w:rsidP="002D01D0">
            <w:pPr>
              <w:widowControl/>
              <w:adjustRightInd w:val="0"/>
              <w:snapToGrid w:val="0"/>
              <w:spacing w:line="360" w:lineRule="exact"/>
              <w:rPr>
                <w:kern w:val="0"/>
                <w:sz w:val="24"/>
                <w:szCs w:val="24"/>
              </w:rPr>
            </w:pPr>
            <w:r w:rsidRPr="007E1001">
              <w:rPr>
                <w:rFonts w:hint="eastAsia"/>
                <w:kern w:val="0"/>
                <w:sz w:val="24"/>
                <w:szCs w:val="24"/>
              </w:rPr>
              <w:t>A</w:t>
            </w:r>
            <w:r w:rsidRPr="007E1001">
              <w:rPr>
                <w:kern w:val="0"/>
                <w:sz w:val="24"/>
                <w:szCs w:val="24"/>
              </w:rPr>
              <w:t xml:space="preserve">. </w:t>
            </w:r>
            <w:r w:rsidRPr="007E1001">
              <w:rPr>
                <w:kern w:val="0"/>
                <w:sz w:val="24"/>
                <w:szCs w:val="24"/>
              </w:rPr>
              <w:t>合同</w:t>
            </w:r>
            <w:r w:rsidRPr="007E1001">
              <w:rPr>
                <w:rFonts w:hint="eastAsia"/>
                <w:kern w:val="0"/>
                <w:sz w:val="24"/>
                <w:szCs w:val="24"/>
              </w:rPr>
              <w:t>原件</w:t>
            </w:r>
            <w:r w:rsidRPr="007E1001">
              <w:rPr>
                <w:kern w:val="0"/>
                <w:sz w:val="24"/>
                <w:szCs w:val="24"/>
              </w:rPr>
              <w:t>扫描件。包括买卖双方名称及盖章、服务内容</w:t>
            </w:r>
            <w:r w:rsidRPr="007E1001">
              <w:rPr>
                <w:rFonts w:hint="eastAsia"/>
                <w:bCs/>
                <w:sz w:val="24"/>
              </w:rPr>
              <w:t>、合同签订日期</w:t>
            </w:r>
            <w:r w:rsidR="006D6CAE" w:rsidRPr="007E1001">
              <w:rPr>
                <w:rFonts w:hint="eastAsia"/>
                <w:bCs/>
                <w:sz w:val="24"/>
              </w:rPr>
              <w:t>（应为</w:t>
            </w:r>
            <w:r w:rsidR="006D6CAE" w:rsidRPr="007E1001">
              <w:rPr>
                <w:rFonts w:hint="eastAsia"/>
                <w:bCs/>
                <w:sz w:val="24"/>
              </w:rPr>
              <w:t>2020</w:t>
            </w:r>
            <w:r w:rsidR="006D6CAE" w:rsidRPr="007E1001">
              <w:rPr>
                <w:rFonts w:hint="eastAsia"/>
                <w:bCs/>
                <w:sz w:val="24"/>
              </w:rPr>
              <w:t>年</w:t>
            </w:r>
            <w:r w:rsidR="006D6CAE" w:rsidRPr="007E1001">
              <w:rPr>
                <w:rFonts w:hint="eastAsia"/>
                <w:bCs/>
                <w:sz w:val="24"/>
              </w:rPr>
              <w:t>1</w:t>
            </w:r>
            <w:r w:rsidR="006D6CAE" w:rsidRPr="007E1001">
              <w:rPr>
                <w:rFonts w:hint="eastAsia"/>
                <w:bCs/>
                <w:sz w:val="24"/>
              </w:rPr>
              <w:t>月</w:t>
            </w:r>
            <w:r w:rsidR="006D6CAE" w:rsidRPr="007E1001">
              <w:rPr>
                <w:rFonts w:hint="eastAsia"/>
                <w:bCs/>
                <w:sz w:val="24"/>
              </w:rPr>
              <w:t>1</w:t>
            </w:r>
            <w:r w:rsidR="006D6CAE" w:rsidRPr="007E1001">
              <w:rPr>
                <w:rFonts w:hint="eastAsia"/>
                <w:bCs/>
                <w:sz w:val="24"/>
              </w:rPr>
              <w:t>日或以后）</w:t>
            </w:r>
            <w:r w:rsidRPr="007E1001">
              <w:rPr>
                <w:kern w:val="0"/>
                <w:sz w:val="24"/>
                <w:szCs w:val="24"/>
              </w:rPr>
              <w:t>。</w:t>
            </w:r>
          </w:p>
          <w:p w:rsidR="009A2FAC" w:rsidRPr="007E1001" w:rsidRDefault="009A2FAC" w:rsidP="002D01D0">
            <w:pPr>
              <w:widowControl/>
              <w:adjustRightInd w:val="0"/>
              <w:snapToGrid w:val="0"/>
              <w:spacing w:line="360" w:lineRule="exact"/>
              <w:rPr>
                <w:kern w:val="0"/>
                <w:sz w:val="24"/>
                <w:szCs w:val="24"/>
              </w:rPr>
            </w:pPr>
            <w:r w:rsidRPr="007E1001">
              <w:rPr>
                <w:kern w:val="0"/>
                <w:sz w:val="24"/>
                <w:szCs w:val="24"/>
              </w:rPr>
              <w:t>B.</w:t>
            </w:r>
            <w:r w:rsidRPr="007E1001">
              <w:rPr>
                <w:rFonts w:hint="eastAsia"/>
                <w:kern w:val="0"/>
                <w:sz w:val="24"/>
                <w:szCs w:val="24"/>
              </w:rPr>
              <w:t xml:space="preserve"> </w:t>
            </w:r>
            <w:r w:rsidRPr="007E1001">
              <w:rPr>
                <w:rFonts w:hint="eastAsia"/>
                <w:kern w:val="0"/>
                <w:sz w:val="24"/>
                <w:szCs w:val="24"/>
              </w:rPr>
              <w:t>上述</w:t>
            </w:r>
            <w:r w:rsidRPr="007E1001">
              <w:rPr>
                <w:kern w:val="0"/>
                <w:sz w:val="24"/>
                <w:szCs w:val="24"/>
              </w:rPr>
              <w:t>合同履行</w:t>
            </w:r>
            <w:r w:rsidRPr="007E1001">
              <w:rPr>
                <w:rFonts w:hint="eastAsia"/>
                <w:kern w:val="0"/>
                <w:sz w:val="24"/>
                <w:szCs w:val="24"/>
              </w:rPr>
              <w:t>良好</w:t>
            </w:r>
            <w:r w:rsidRPr="007E1001">
              <w:rPr>
                <w:kern w:val="0"/>
                <w:sz w:val="24"/>
                <w:szCs w:val="24"/>
              </w:rPr>
              <w:t>的相关证明材料</w:t>
            </w:r>
            <w:r w:rsidRPr="007E1001">
              <w:rPr>
                <w:rFonts w:hint="eastAsia"/>
                <w:kern w:val="0"/>
                <w:sz w:val="24"/>
                <w:szCs w:val="24"/>
              </w:rPr>
              <w:t>原件</w:t>
            </w:r>
            <w:r w:rsidRPr="007E1001">
              <w:rPr>
                <w:kern w:val="0"/>
                <w:sz w:val="24"/>
                <w:szCs w:val="24"/>
              </w:rPr>
              <w:t>扫描件</w:t>
            </w:r>
            <w:r w:rsidRPr="007E1001">
              <w:rPr>
                <w:rFonts w:hint="eastAsia"/>
                <w:kern w:val="0"/>
                <w:sz w:val="24"/>
                <w:szCs w:val="24"/>
              </w:rPr>
              <w:t>（</w:t>
            </w:r>
            <w:r w:rsidR="009C403B" w:rsidRPr="007E1001">
              <w:rPr>
                <w:rFonts w:hint="eastAsia"/>
                <w:sz w:val="24"/>
              </w:rPr>
              <w:t>加盖上述合同甲方单位公章或上述合同中所盖的甲方印章</w:t>
            </w:r>
            <w:r w:rsidRPr="007E1001">
              <w:rPr>
                <w:rFonts w:hint="eastAsia"/>
                <w:kern w:val="0"/>
                <w:sz w:val="24"/>
                <w:szCs w:val="24"/>
              </w:rPr>
              <w:t>）</w:t>
            </w:r>
            <w:r w:rsidRPr="007E1001">
              <w:rPr>
                <w:kern w:val="0"/>
                <w:sz w:val="24"/>
                <w:szCs w:val="24"/>
              </w:rPr>
              <w:t>。</w:t>
            </w:r>
          </w:p>
          <w:p w:rsidR="009A2FAC" w:rsidRPr="007E1001" w:rsidRDefault="009A2FAC" w:rsidP="002D01D0">
            <w:pPr>
              <w:widowControl/>
              <w:adjustRightInd w:val="0"/>
              <w:snapToGrid w:val="0"/>
              <w:spacing w:line="360" w:lineRule="exact"/>
              <w:rPr>
                <w:kern w:val="0"/>
                <w:sz w:val="24"/>
                <w:szCs w:val="24"/>
              </w:rPr>
            </w:pPr>
            <w:r w:rsidRPr="007E1001">
              <w:rPr>
                <w:kern w:val="0"/>
                <w:sz w:val="24"/>
                <w:szCs w:val="24"/>
              </w:rPr>
              <w:t>每个</w:t>
            </w:r>
            <w:r w:rsidRPr="007E1001">
              <w:rPr>
                <w:rFonts w:hint="eastAsia"/>
                <w:kern w:val="0"/>
                <w:sz w:val="24"/>
                <w:szCs w:val="24"/>
              </w:rPr>
              <w:t>业绩</w:t>
            </w:r>
            <w:r w:rsidRPr="007E1001">
              <w:rPr>
                <w:rFonts w:hint="eastAsia"/>
                <w:kern w:val="0"/>
                <w:sz w:val="24"/>
                <w:szCs w:val="24"/>
              </w:rPr>
              <w:t>2</w:t>
            </w:r>
            <w:r w:rsidRPr="007E1001">
              <w:rPr>
                <w:kern w:val="0"/>
                <w:sz w:val="24"/>
                <w:szCs w:val="24"/>
              </w:rPr>
              <w:t>分，最多</w:t>
            </w:r>
            <w:r w:rsidRPr="007E1001">
              <w:rPr>
                <w:rFonts w:hint="eastAsia"/>
                <w:kern w:val="0"/>
                <w:sz w:val="24"/>
                <w:szCs w:val="24"/>
              </w:rPr>
              <w:t>10</w:t>
            </w:r>
            <w:r w:rsidRPr="007E1001">
              <w:rPr>
                <w:kern w:val="0"/>
                <w:sz w:val="24"/>
                <w:szCs w:val="24"/>
              </w:rPr>
              <w:t>分</w:t>
            </w:r>
            <w:r w:rsidR="00C60354" w:rsidRPr="007E1001">
              <w:rPr>
                <w:rFonts w:hint="eastAsia"/>
                <w:kern w:val="0"/>
                <w:sz w:val="24"/>
                <w:szCs w:val="24"/>
              </w:rPr>
              <w:t>。</w:t>
            </w:r>
          </w:p>
        </w:tc>
        <w:tc>
          <w:tcPr>
            <w:tcW w:w="1143" w:type="dxa"/>
            <w:shd w:val="clear" w:color="auto" w:fill="auto"/>
            <w:vAlign w:val="center"/>
          </w:tcPr>
          <w:p w:rsidR="009A2FAC" w:rsidRPr="007E1001" w:rsidRDefault="009A2FAC" w:rsidP="005C746A">
            <w:pPr>
              <w:widowControl/>
              <w:adjustRightInd w:val="0"/>
              <w:snapToGrid w:val="0"/>
              <w:jc w:val="center"/>
              <w:rPr>
                <w:kern w:val="0"/>
                <w:sz w:val="24"/>
                <w:szCs w:val="24"/>
              </w:rPr>
            </w:pPr>
            <w:r w:rsidRPr="007E1001">
              <w:rPr>
                <w:rFonts w:hint="eastAsia"/>
                <w:kern w:val="0"/>
                <w:sz w:val="24"/>
                <w:szCs w:val="24"/>
              </w:rPr>
              <w:t>10</w:t>
            </w:r>
          </w:p>
        </w:tc>
      </w:tr>
      <w:tr w:rsidR="007E1001" w:rsidRPr="007E1001" w:rsidTr="005C746A">
        <w:trPr>
          <w:trHeight w:val="1050"/>
          <w:jc w:val="center"/>
        </w:trPr>
        <w:tc>
          <w:tcPr>
            <w:tcW w:w="663" w:type="dxa"/>
            <w:shd w:val="clear" w:color="auto" w:fill="auto"/>
            <w:noWrap/>
            <w:vAlign w:val="center"/>
          </w:tcPr>
          <w:p w:rsidR="009A2FAC" w:rsidRPr="007E1001" w:rsidRDefault="009A2FAC" w:rsidP="005C746A">
            <w:pPr>
              <w:widowControl/>
              <w:adjustRightInd w:val="0"/>
              <w:snapToGrid w:val="0"/>
              <w:jc w:val="center"/>
              <w:rPr>
                <w:kern w:val="0"/>
                <w:sz w:val="24"/>
                <w:szCs w:val="24"/>
              </w:rPr>
            </w:pPr>
            <w:r w:rsidRPr="007E1001">
              <w:rPr>
                <w:rFonts w:hint="eastAsia"/>
                <w:kern w:val="0"/>
                <w:sz w:val="24"/>
                <w:szCs w:val="24"/>
              </w:rPr>
              <w:t>2</w:t>
            </w:r>
          </w:p>
        </w:tc>
        <w:tc>
          <w:tcPr>
            <w:tcW w:w="1419" w:type="dxa"/>
            <w:shd w:val="clear" w:color="auto" w:fill="auto"/>
            <w:vAlign w:val="center"/>
          </w:tcPr>
          <w:p w:rsidR="009A2FAC" w:rsidRPr="007E1001" w:rsidRDefault="009A2FAC" w:rsidP="005C746A">
            <w:pPr>
              <w:widowControl/>
              <w:adjustRightInd w:val="0"/>
              <w:snapToGrid w:val="0"/>
              <w:jc w:val="center"/>
              <w:rPr>
                <w:kern w:val="0"/>
                <w:sz w:val="24"/>
                <w:szCs w:val="24"/>
              </w:rPr>
            </w:pPr>
            <w:r w:rsidRPr="007E1001">
              <w:rPr>
                <w:kern w:val="0"/>
                <w:sz w:val="24"/>
                <w:szCs w:val="24"/>
              </w:rPr>
              <w:t>投标人相关证书</w:t>
            </w:r>
          </w:p>
        </w:tc>
        <w:tc>
          <w:tcPr>
            <w:tcW w:w="7311" w:type="dxa"/>
            <w:shd w:val="clear" w:color="auto" w:fill="auto"/>
            <w:vAlign w:val="center"/>
          </w:tcPr>
          <w:p w:rsidR="009A2FAC" w:rsidRPr="007E1001" w:rsidRDefault="009A2FAC" w:rsidP="00DF55FA">
            <w:pPr>
              <w:widowControl/>
              <w:adjustRightInd w:val="0"/>
              <w:snapToGrid w:val="0"/>
              <w:spacing w:line="360" w:lineRule="exact"/>
              <w:rPr>
                <w:kern w:val="0"/>
                <w:sz w:val="24"/>
                <w:szCs w:val="24"/>
              </w:rPr>
            </w:pPr>
            <w:r w:rsidRPr="007E1001">
              <w:rPr>
                <w:kern w:val="0"/>
                <w:sz w:val="24"/>
                <w:szCs w:val="24"/>
              </w:rPr>
              <w:t>投标人具备质量管理体系认证、</w:t>
            </w:r>
            <w:r w:rsidR="0039428A" w:rsidRPr="007E1001">
              <w:rPr>
                <w:rFonts w:hint="eastAsia"/>
                <w:kern w:val="0"/>
                <w:sz w:val="24"/>
                <w:szCs w:val="24"/>
              </w:rPr>
              <w:t>网络安全等级测评与检测评估机构服务认证证书、</w:t>
            </w:r>
            <w:r w:rsidR="005E30F7" w:rsidRPr="007E1001">
              <w:rPr>
                <w:rFonts w:hint="eastAsia"/>
                <w:kern w:val="0"/>
                <w:sz w:val="24"/>
                <w:szCs w:val="24"/>
              </w:rPr>
              <w:t>中国合格评定国家认可委员会颁发的</w:t>
            </w:r>
            <w:r w:rsidR="005E30F7" w:rsidRPr="007E1001">
              <w:rPr>
                <w:rFonts w:hint="eastAsia"/>
                <w:kern w:val="0"/>
                <w:sz w:val="24"/>
                <w:szCs w:val="24"/>
              </w:rPr>
              <w:t>CNAS</w:t>
            </w:r>
            <w:r w:rsidR="005E30F7" w:rsidRPr="007E1001">
              <w:rPr>
                <w:rFonts w:hint="eastAsia"/>
                <w:kern w:val="0"/>
                <w:sz w:val="24"/>
                <w:szCs w:val="24"/>
              </w:rPr>
              <w:t>检验机构认可证书</w:t>
            </w:r>
            <w:r w:rsidR="00DF55FA" w:rsidRPr="007E1001">
              <w:rPr>
                <w:rFonts w:hint="eastAsia"/>
                <w:kern w:val="0"/>
                <w:sz w:val="24"/>
                <w:szCs w:val="24"/>
              </w:rPr>
              <w:t>，测评中</w:t>
            </w:r>
            <w:r w:rsidR="005E30F7" w:rsidRPr="007E1001">
              <w:rPr>
                <w:rFonts w:hint="eastAsia"/>
                <w:kern w:val="0"/>
                <w:sz w:val="24"/>
                <w:szCs w:val="24"/>
              </w:rPr>
              <w:t>使用的等保测评辅助工具</w:t>
            </w:r>
            <w:r w:rsidR="00DF55FA" w:rsidRPr="007E1001">
              <w:rPr>
                <w:rFonts w:hint="eastAsia"/>
                <w:kern w:val="0"/>
                <w:sz w:val="24"/>
                <w:szCs w:val="24"/>
              </w:rPr>
              <w:t>具有</w:t>
            </w:r>
            <w:r w:rsidR="005E30F7" w:rsidRPr="007E1001">
              <w:rPr>
                <w:rFonts w:hint="eastAsia"/>
                <w:kern w:val="0"/>
                <w:sz w:val="24"/>
                <w:szCs w:val="24"/>
              </w:rPr>
              <w:t>计算机软件著作权登记证书</w:t>
            </w:r>
            <w:r w:rsidRPr="007E1001">
              <w:rPr>
                <w:kern w:val="0"/>
                <w:sz w:val="24"/>
                <w:szCs w:val="24"/>
              </w:rPr>
              <w:t>，提供</w:t>
            </w:r>
            <w:r w:rsidR="00DF55FA" w:rsidRPr="007E1001">
              <w:rPr>
                <w:kern w:val="0"/>
                <w:sz w:val="24"/>
                <w:szCs w:val="24"/>
              </w:rPr>
              <w:t>以上</w:t>
            </w:r>
            <w:r w:rsidRPr="007E1001">
              <w:rPr>
                <w:kern w:val="0"/>
                <w:sz w:val="24"/>
                <w:szCs w:val="24"/>
              </w:rPr>
              <w:t>证书扫描件</w:t>
            </w:r>
            <w:r w:rsidR="0039428A" w:rsidRPr="007E1001">
              <w:rPr>
                <w:rFonts w:hint="eastAsia"/>
                <w:kern w:val="0"/>
                <w:sz w:val="24"/>
                <w:szCs w:val="24"/>
              </w:rPr>
              <w:t>，</w:t>
            </w:r>
            <w:r w:rsidR="00DF55FA" w:rsidRPr="007E1001">
              <w:rPr>
                <w:rFonts w:hint="eastAsia"/>
                <w:kern w:val="0"/>
                <w:sz w:val="24"/>
                <w:szCs w:val="24"/>
              </w:rPr>
              <w:t>1</w:t>
            </w:r>
            <w:r w:rsidRPr="007E1001">
              <w:rPr>
                <w:kern w:val="0"/>
                <w:sz w:val="24"/>
                <w:szCs w:val="24"/>
              </w:rPr>
              <w:t>个证书扫描件</w:t>
            </w:r>
            <w:r w:rsidR="0039428A" w:rsidRPr="007E1001">
              <w:rPr>
                <w:rFonts w:hint="eastAsia"/>
                <w:kern w:val="0"/>
                <w:sz w:val="24"/>
                <w:szCs w:val="24"/>
              </w:rPr>
              <w:t>2</w:t>
            </w:r>
            <w:r w:rsidRPr="007E1001">
              <w:rPr>
                <w:kern w:val="0"/>
                <w:sz w:val="24"/>
                <w:szCs w:val="24"/>
              </w:rPr>
              <w:t>分，最高</w:t>
            </w:r>
            <w:r w:rsidR="0039428A" w:rsidRPr="007E1001">
              <w:rPr>
                <w:rFonts w:hint="eastAsia"/>
                <w:kern w:val="0"/>
                <w:sz w:val="24"/>
                <w:szCs w:val="24"/>
              </w:rPr>
              <w:t>8</w:t>
            </w:r>
            <w:r w:rsidRPr="007E1001">
              <w:rPr>
                <w:kern w:val="0"/>
                <w:sz w:val="24"/>
                <w:szCs w:val="24"/>
              </w:rPr>
              <w:t>分。</w:t>
            </w:r>
          </w:p>
        </w:tc>
        <w:tc>
          <w:tcPr>
            <w:tcW w:w="1143" w:type="dxa"/>
            <w:shd w:val="clear" w:color="auto" w:fill="auto"/>
            <w:vAlign w:val="center"/>
          </w:tcPr>
          <w:p w:rsidR="009A2FAC" w:rsidRPr="007E1001" w:rsidRDefault="0039428A" w:rsidP="005C746A">
            <w:pPr>
              <w:widowControl/>
              <w:adjustRightInd w:val="0"/>
              <w:snapToGrid w:val="0"/>
              <w:jc w:val="center"/>
              <w:rPr>
                <w:kern w:val="0"/>
                <w:sz w:val="24"/>
                <w:szCs w:val="24"/>
              </w:rPr>
            </w:pPr>
            <w:r w:rsidRPr="007E1001">
              <w:rPr>
                <w:rFonts w:hint="eastAsia"/>
                <w:kern w:val="0"/>
                <w:sz w:val="24"/>
                <w:szCs w:val="24"/>
              </w:rPr>
              <w:t>8</w:t>
            </w:r>
          </w:p>
        </w:tc>
      </w:tr>
      <w:tr w:rsidR="007E1001" w:rsidRPr="007E1001" w:rsidTr="005C746A">
        <w:trPr>
          <w:trHeight w:val="1050"/>
          <w:jc w:val="center"/>
        </w:trPr>
        <w:tc>
          <w:tcPr>
            <w:tcW w:w="663" w:type="dxa"/>
            <w:shd w:val="clear" w:color="auto" w:fill="auto"/>
            <w:noWrap/>
            <w:vAlign w:val="center"/>
          </w:tcPr>
          <w:p w:rsidR="009A2FAC" w:rsidRPr="007E1001" w:rsidRDefault="009A2FAC" w:rsidP="005C746A">
            <w:pPr>
              <w:widowControl/>
              <w:adjustRightInd w:val="0"/>
              <w:snapToGrid w:val="0"/>
              <w:jc w:val="center"/>
              <w:rPr>
                <w:kern w:val="0"/>
                <w:sz w:val="24"/>
                <w:szCs w:val="24"/>
              </w:rPr>
            </w:pPr>
            <w:r w:rsidRPr="007E1001">
              <w:rPr>
                <w:rFonts w:hint="eastAsia"/>
                <w:kern w:val="0"/>
                <w:sz w:val="24"/>
                <w:szCs w:val="24"/>
              </w:rPr>
              <w:t>3</w:t>
            </w:r>
          </w:p>
        </w:tc>
        <w:tc>
          <w:tcPr>
            <w:tcW w:w="1419" w:type="dxa"/>
            <w:shd w:val="clear" w:color="auto" w:fill="auto"/>
            <w:vAlign w:val="center"/>
          </w:tcPr>
          <w:p w:rsidR="009A2FAC" w:rsidRPr="007E1001" w:rsidRDefault="009A2FAC" w:rsidP="005C746A">
            <w:pPr>
              <w:widowControl/>
              <w:adjustRightInd w:val="0"/>
              <w:snapToGrid w:val="0"/>
              <w:jc w:val="center"/>
              <w:rPr>
                <w:kern w:val="0"/>
                <w:sz w:val="24"/>
                <w:szCs w:val="24"/>
              </w:rPr>
            </w:pPr>
            <w:r w:rsidRPr="007E1001">
              <w:rPr>
                <w:rFonts w:hint="eastAsia"/>
                <w:sz w:val="24"/>
              </w:rPr>
              <w:t>投入</w:t>
            </w:r>
            <w:r w:rsidRPr="007E1001">
              <w:rPr>
                <w:sz w:val="24"/>
              </w:rPr>
              <w:t>人员评价</w:t>
            </w:r>
          </w:p>
        </w:tc>
        <w:tc>
          <w:tcPr>
            <w:tcW w:w="7311" w:type="dxa"/>
            <w:shd w:val="clear" w:color="auto" w:fill="auto"/>
            <w:vAlign w:val="center"/>
          </w:tcPr>
          <w:p w:rsidR="009A2FAC" w:rsidRPr="007E1001" w:rsidRDefault="009A2FAC" w:rsidP="002D01D0">
            <w:pPr>
              <w:widowControl/>
              <w:adjustRightInd w:val="0"/>
              <w:snapToGrid w:val="0"/>
              <w:spacing w:line="360" w:lineRule="exact"/>
              <w:rPr>
                <w:kern w:val="0"/>
                <w:sz w:val="24"/>
                <w:szCs w:val="24"/>
              </w:rPr>
            </w:pPr>
            <w:r w:rsidRPr="007E1001">
              <w:rPr>
                <w:rFonts w:hint="eastAsia"/>
                <w:kern w:val="0"/>
                <w:sz w:val="24"/>
                <w:szCs w:val="24"/>
              </w:rPr>
              <w:t>投入的人员为投标单位正式员工，提供姓名、</w:t>
            </w:r>
            <w:r w:rsidR="009062E3" w:rsidRPr="007E1001">
              <w:rPr>
                <w:rFonts w:hint="eastAsia"/>
                <w:kern w:val="0"/>
                <w:sz w:val="24"/>
                <w:szCs w:val="24"/>
              </w:rPr>
              <w:t>递交响应文件</w:t>
            </w:r>
            <w:r w:rsidR="007B17E8" w:rsidRPr="007E1001">
              <w:rPr>
                <w:rFonts w:hint="eastAsia"/>
              </w:rPr>
              <w:t>截止</w:t>
            </w:r>
            <w:r w:rsidR="009062E3" w:rsidRPr="007E1001">
              <w:rPr>
                <w:rFonts w:hint="eastAsia"/>
                <w:kern w:val="0"/>
                <w:sz w:val="24"/>
                <w:szCs w:val="24"/>
              </w:rPr>
              <w:t>日</w:t>
            </w:r>
            <w:r w:rsidR="007B17E8" w:rsidRPr="007E1001">
              <w:rPr>
                <w:rFonts w:hint="eastAsia"/>
                <w:kern w:val="0"/>
                <w:sz w:val="24"/>
                <w:szCs w:val="24"/>
              </w:rPr>
              <w:t>前三个月中任意</w:t>
            </w:r>
            <w:r w:rsidRPr="007E1001">
              <w:rPr>
                <w:rFonts w:hint="eastAsia"/>
                <w:kern w:val="0"/>
                <w:sz w:val="24"/>
                <w:szCs w:val="24"/>
              </w:rPr>
              <w:t>一</w:t>
            </w:r>
            <w:r w:rsidR="007B17E8" w:rsidRPr="007E1001">
              <w:rPr>
                <w:rFonts w:hint="eastAsia"/>
                <w:kern w:val="0"/>
                <w:sz w:val="24"/>
                <w:szCs w:val="24"/>
              </w:rPr>
              <w:t>个</w:t>
            </w:r>
            <w:r w:rsidRPr="007E1001">
              <w:rPr>
                <w:rFonts w:hint="eastAsia"/>
                <w:kern w:val="0"/>
                <w:sz w:val="24"/>
                <w:szCs w:val="24"/>
              </w:rPr>
              <w:t>月的由投标单位为投入人员缴纳社会保险证明扫描件，否则不予认定加分。</w:t>
            </w:r>
          </w:p>
          <w:p w:rsidR="0039428A" w:rsidRPr="007E1001" w:rsidRDefault="0039428A" w:rsidP="002D01D0">
            <w:pPr>
              <w:widowControl/>
              <w:adjustRightInd w:val="0"/>
              <w:snapToGrid w:val="0"/>
              <w:spacing w:line="360" w:lineRule="exact"/>
              <w:rPr>
                <w:kern w:val="0"/>
                <w:sz w:val="24"/>
                <w:szCs w:val="24"/>
              </w:rPr>
            </w:pPr>
            <w:r w:rsidRPr="007E1001">
              <w:rPr>
                <w:rFonts w:hint="eastAsia"/>
                <w:kern w:val="0"/>
                <w:sz w:val="24"/>
                <w:szCs w:val="24"/>
              </w:rPr>
              <w:t>（</w:t>
            </w:r>
            <w:r w:rsidRPr="007E1001">
              <w:rPr>
                <w:rFonts w:hint="eastAsia"/>
                <w:kern w:val="0"/>
                <w:sz w:val="24"/>
                <w:szCs w:val="24"/>
              </w:rPr>
              <w:t>1</w:t>
            </w:r>
            <w:r w:rsidRPr="007E1001">
              <w:rPr>
                <w:rFonts w:hint="eastAsia"/>
                <w:kern w:val="0"/>
                <w:sz w:val="24"/>
                <w:szCs w:val="24"/>
              </w:rPr>
              <w:t>）投入人员≥</w:t>
            </w:r>
            <w:r w:rsidRPr="007E1001">
              <w:rPr>
                <w:rFonts w:hint="eastAsia"/>
                <w:kern w:val="0"/>
                <w:sz w:val="24"/>
                <w:szCs w:val="24"/>
              </w:rPr>
              <w:t>3</w:t>
            </w:r>
            <w:r w:rsidRPr="007E1001">
              <w:rPr>
                <w:rFonts w:hint="eastAsia"/>
                <w:kern w:val="0"/>
                <w:sz w:val="24"/>
                <w:szCs w:val="24"/>
              </w:rPr>
              <w:t>人并具备网络安全等级测评师证书，提供全部人员的证书扫描件得</w:t>
            </w:r>
            <w:r w:rsidRPr="007E1001">
              <w:rPr>
                <w:rFonts w:hint="eastAsia"/>
                <w:kern w:val="0"/>
                <w:sz w:val="24"/>
                <w:szCs w:val="24"/>
              </w:rPr>
              <w:t>3</w:t>
            </w:r>
            <w:r w:rsidRPr="007E1001">
              <w:rPr>
                <w:rFonts w:hint="eastAsia"/>
                <w:kern w:val="0"/>
                <w:sz w:val="24"/>
                <w:szCs w:val="24"/>
              </w:rPr>
              <w:t>分，其他</w:t>
            </w:r>
            <w:r w:rsidRPr="007E1001">
              <w:rPr>
                <w:rFonts w:hint="eastAsia"/>
                <w:kern w:val="0"/>
                <w:sz w:val="24"/>
                <w:szCs w:val="24"/>
              </w:rPr>
              <w:t>0</w:t>
            </w:r>
            <w:r w:rsidRPr="007E1001">
              <w:rPr>
                <w:rFonts w:hint="eastAsia"/>
                <w:kern w:val="0"/>
                <w:sz w:val="24"/>
                <w:szCs w:val="24"/>
              </w:rPr>
              <w:t>分；</w:t>
            </w:r>
          </w:p>
          <w:p w:rsidR="009A2FAC" w:rsidRPr="007E1001" w:rsidRDefault="009A2FAC" w:rsidP="002D01D0">
            <w:pPr>
              <w:widowControl/>
              <w:adjustRightInd w:val="0"/>
              <w:snapToGrid w:val="0"/>
              <w:spacing w:line="360" w:lineRule="exact"/>
              <w:rPr>
                <w:kern w:val="0"/>
                <w:sz w:val="24"/>
                <w:szCs w:val="24"/>
              </w:rPr>
            </w:pPr>
            <w:r w:rsidRPr="007E1001">
              <w:rPr>
                <w:rFonts w:hint="eastAsia"/>
                <w:kern w:val="0"/>
                <w:sz w:val="24"/>
                <w:szCs w:val="24"/>
              </w:rPr>
              <w:t>（</w:t>
            </w:r>
            <w:r w:rsidR="0039428A" w:rsidRPr="007E1001">
              <w:rPr>
                <w:rFonts w:hint="eastAsia"/>
                <w:kern w:val="0"/>
                <w:sz w:val="24"/>
                <w:szCs w:val="24"/>
              </w:rPr>
              <w:t>2</w:t>
            </w:r>
            <w:r w:rsidRPr="007E1001">
              <w:rPr>
                <w:rFonts w:hint="eastAsia"/>
                <w:kern w:val="0"/>
                <w:sz w:val="24"/>
                <w:szCs w:val="24"/>
              </w:rPr>
              <w:t>）</w:t>
            </w:r>
            <w:r w:rsidR="005E30F7" w:rsidRPr="007E1001">
              <w:rPr>
                <w:rFonts w:hint="eastAsia"/>
                <w:kern w:val="0"/>
                <w:sz w:val="24"/>
                <w:szCs w:val="24"/>
              </w:rPr>
              <w:t>项目经理</w:t>
            </w:r>
            <w:r w:rsidR="0039428A" w:rsidRPr="007E1001">
              <w:rPr>
                <w:rFonts w:hint="eastAsia"/>
                <w:kern w:val="0"/>
                <w:sz w:val="24"/>
                <w:szCs w:val="24"/>
              </w:rPr>
              <w:t>具备网络安全等级测评高级测评师，提供证书扫描件得</w:t>
            </w:r>
            <w:r w:rsidR="0039428A" w:rsidRPr="007E1001">
              <w:rPr>
                <w:rFonts w:hint="eastAsia"/>
                <w:kern w:val="0"/>
                <w:sz w:val="24"/>
                <w:szCs w:val="24"/>
              </w:rPr>
              <w:t>2</w:t>
            </w:r>
            <w:r w:rsidR="0039428A" w:rsidRPr="007E1001">
              <w:rPr>
                <w:rFonts w:hint="eastAsia"/>
                <w:kern w:val="0"/>
                <w:sz w:val="24"/>
                <w:szCs w:val="24"/>
              </w:rPr>
              <w:t>分，其他</w:t>
            </w:r>
            <w:r w:rsidR="0039428A" w:rsidRPr="007E1001">
              <w:rPr>
                <w:rFonts w:hint="eastAsia"/>
                <w:kern w:val="0"/>
                <w:sz w:val="24"/>
                <w:szCs w:val="24"/>
              </w:rPr>
              <w:t>0</w:t>
            </w:r>
            <w:r w:rsidR="0039428A" w:rsidRPr="007E1001">
              <w:rPr>
                <w:rFonts w:hint="eastAsia"/>
                <w:kern w:val="0"/>
                <w:sz w:val="24"/>
                <w:szCs w:val="24"/>
              </w:rPr>
              <w:t>分；</w:t>
            </w:r>
          </w:p>
          <w:p w:rsidR="009A2FAC" w:rsidRPr="007E1001" w:rsidRDefault="009A2FAC" w:rsidP="005434A8">
            <w:pPr>
              <w:widowControl/>
              <w:adjustRightInd w:val="0"/>
              <w:snapToGrid w:val="0"/>
              <w:spacing w:line="360" w:lineRule="exact"/>
              <w:rPr>
                <w:kern w:val="0"/>
                <w:sz w:val="24"/>
                <w:szCs w:val="24"/>
              </w:rPr>
            </w:pPr>
            <w:r w:rsidRPr="007E1001">
              <w:rPr>
                <w:rFonts w:hint="eastAsia"/>
                <w:kern w:val="0"/>
                <w:sz w:val="24"/>
                <w:szCs w:val="24"/>
              </w:rPr>
              <w:t>（</w:t>
            </w:r>
            <w:r w:rsidR="0039428A" w:rsidRPr="007E1001">
              <w:rPr>
                <w:rFonts w:hint="eastAsia"/>
                <w:kern w:val="0"/>
                <w:sz w:val="24"/>
                <w:szCs w:val="24"/>
              </w:rPr>
              <w:t>3</w:t>
            </w:r>
            <w:r w:rsidRPr="007E1001">
              <w:rPr>
                <w:rFonts w:hint="eastAsia"/>
                <w:kern w:val="0"/>
                <w:sz w:val="24"/>
                <w:szCs w:val="24"/>
              </w:rPr>
              <w:t>）投入人员</w:t>
            </w:r>
            <w:r w:rsidR="00713726" w:rsidRPr="007E1001">
              <w:rPr>
                <w:rFonts w:hint="eastAsia"/>
                <w:kern w:val="0"/>
                <w:sz w:val="24"/>
                <w:szCs w:val="24"/>
              </w:rPr>
              <w:t>（不包含项目经理）</w:t>
            </w:r>
            <w:r w:rsidRPr="007E1001">
              <w:rPr>
                <w:rFonts w:hint="eastAsia"/>
                <w:kern w:val="0"/>
                <w:sz w:val="24"/>
                <w:szCs w:val="24"/>
              </w:rPr>
              <w:t>具备</w:t>
            </w:r>
            <w:r w:rsidR="005E30F7" w:rsidRPr="007E1001">
              <w:rPr>
                <w:rFonts w:hint="eastAsia"/>
                <w:kern w:val="0"/>
                <w:sz w:val="24"/>
                <w:szCs w:val="24"/>
              </w:rPr>
              <w:t>网络安全等级测评中级测评师和注册网络安全渗透评估专业人员（</w:t>
            </w:r>
            <w:r w:rsidR="005E30F7" w:rsidRPr="007E1001">
              <w:rPr>
                <w:kern w:val="0"/>
                <w:sz w:val="24"/>
                <w:szCs w:val="24"/>
              </w:rPr>
              <w:t>NSATP-A</w:t>
            </w:r>
            <w:r w:rsidR="005E30F7" w:rsidRPr="007E1001">
              <w:rPr>
                <w:rFonts w:hint="eastAsia"/>
                <w:kern w:val="0"/>
                <w:sz w:val="24"/>
                <w:szCs w:val="24"/>
              </w:rPr>
              <w:t>），</w:t>
            </w:r>
            <w:r w:rsidR="005434A8" w:rsidRPr="007E1001">
              <w:rPr>
                <w:rFonts w:hint="eastAsia"/>
                <w:kern w:val="0"/>
                <w:sz w:val="24"/>
                <w:szCs w:val="24"/>
              </w:rPr>
              <w:t>同时</w:t>
            </w:r>
            <w:r w:rsidR="00AC1207" w:rsidRPr="007E1001">
              <w:rPr>
                <w:rFonts w:hint="eastAsia"/>
                <w:kern w:val="0"/>
                <w:sz w:val="24"/>
                <w:szCs w:val="24"/>
              </w:rPr>
              <w:t>提供</w:t>
            </w:r>
            <w:r w:rsidR="00DF55FA" w:rsidRPr="007E1001">
              <w:rPr>
                <w:rFonts w:hint="eastAsia"/>
                <w:kern w:val="0"/>
                <w:sz w:val="24"/>
                <w:szCs w:val="24"/>
              </w:rPr>
              <w:t>上述</w:t>
            </w:r>
            <w:r w:rsidR="005434A8" w:rsidRPr="007E1001">
              <w:rPr>
                <w:rFonts w:hint="eastAsia"/>
                <w:kern w:val="0"/>
                <w:sz w:val="24"/>
                <w:szCs w:val="24"/>
              </w:rPr>
              <w:t>两种</w:t>
            </w:r>
            <w:r w:rsidR="00DF55FA" w:rsidRPr="007E1001">
              <w:rPr>
                <w:rFonts w:hint="eastAsia"/>
                <w:kern w:val="0"/>
                <w:sz w:val="24"/>
                <w:szCs w:val="24"/>
              </w:rPr>
              <w:t>证书扫描件得</w:t>
            </w:r>
            <w:r w:rsidR="005E30F7" w:rsidRPr="007E1001">
              <w:rPr>
                <w:rFonts w:hint="eastAsia"/>
                <w:kern w:val="0"/>
                <w:sz w:val="24"/>
                <w:szCs w:val="24"/>
              </w:rPr>
              <w:t>3</w:t>
            </w:r>
            <w:r w:rsidR="005E30F7" w:rsidRPr="007E1001">
              <w:rPr>
                <w:rFonts w:hint="eastAsia"/>
                <w:kern w:val="0"/>
                <w:sz w:val="24"/>
                <w:szCs w:val="24"/>
              </w:rPr>
              <w:t>分，其他</w:t>
            </w:r>
            <w:r w:rsidR="005E30F7" w:rsidRPr="007E1001">
              <w:rPr>
                <w:rFonts w:hint="eastAsia"/>
                <w:kern w:val="0"/>
                <w:sz w:val="24"/>
                <w:szCs w:val="24"/>
              </w:rPr>
              <w:t>0</w:t>
            </w:r>
            <w:r w:rsidR="005E30F7" w:rsidRPr="007E1001">
              <w:rPr>
                <w:rFonts w:hint="eastAsia"/>
                <w:kern w:val="0"/>
                <w:sz w:val="24"/>
                <w:szCs w:val="24"/>
              </w:rPr>
              <w:t>分。</w:t>
            </w:r>
          </w:p>
        </w:tc>
        <w:tc>
          <w:tcPr>
            <w:tcW w:w="1143" w:type="dxa"/>
            <w:shd w:val="clear" w:color="auto" w:fill="auto"/>
            <w:vAlign w:val="center"/>
          </w:tcPr>
          <w:p w:rsidR="009A2FAC" w:rsidRPr="007E1001" w:rsidRDefault="005E30F7" w:rsidP="005C746A">
            <w:pPr>
              <w:widowControl/>
              <w:adjustRightInd w:val="0"/>
              <w:snapToGrid w:val="0"/>
              <w:jc w:val="center"/>
              <w:rPr>
                <w:kern w:val="0"/>
                <w:sz w:val="24"/>
                <w:szCs w:val="24"/>
              </w:rPr>
            </w:pPr>
            <w:r w:rsidRPr="007E1001">
              <w:rPr>
                <w:rFonts w:hint="eastAsia"/>
                <w:kern w:val="0"/>
                <w:sz w:val="24"/>
                <w:szCs w:val="24"/>
              </w:rPr>
              <w:t>8</w:t>
            </w:r>
          </w:p>
        </w:tc>
      </w:tr>
      <w:tr w:rsidR="007E1001" w:rsidRPr="007E1001" w:rsidTr="005C746A">
        <w:trPr>
          <w:trHeight w:val="243"/>
          <w:jc w:val="center"/>
        </w:trPr>
        <w:tc>
          <w:tcPr>
            <w:tcW w:w="663" w:type="dxa"/>
            <w:shd w:val="clear" w:color="auto" w:fill="auto"/>
            <w:noWrap/>
            <w:vAlign w:val="center"/>
          </w:tcPr>
          <w:p w:rsidR="009A2FAC" w:rsidRPr="007E1001" w:rsidRDefault="009A2FAC" w:rsidP="005C746A">
            <w:pPr>
              <w:widowControl/>
              <w:adjustRightInd w:val="0"/>
              <w:snapToGrid w:val="0"/>
              <w:jc w:val="center"/>
              <w:rPr>
                <w:kern w:val="0"/>
                <w:sz w:val="24"/>
                <w:szCs w:val="24"/>
              </w:rPr>
            </w:pPr>
            <w:r w:rsidRPr="007E1001">
              <w:rPr>
                <w:rFonts w:hint="eastAsia"/>
                <w:kern w:val="0"/>
                <w:sz w:val="24"/>
                <w:szCs w:val="24"/>
              </w:rPr>
              <w:t>4</w:t>
            </w:r>
          </w:p>
        </w:tc>
        <w:tc>
          <w:tcPr>
            <w:tcW w:w="1419" w:type="dxa"/>
            <w:shd w:val="clear" w:color="auto" w:fill="auto"/>
            <w:vAlign w:val="center"/>
          </w:tcPr>
          <w:p w:rsidR="009A2FAC" w:rsidRPr="007E1001" w:rsidRDefault="009A2FAC" w:rsidP="005C746A">
            <w:pPr>
              <w:widowControl/>
              <w:adjustRightInd w:val="0"/>
              <w:snapToGrid w:val="0"/>
              <w:jc w:val="center"/>
              <w:rPr>
                <w:sz w:val="24"/>
              </w:rPr>
            </w:pPr>
            <w:r w:rsidRPr="007E1001">
              <w:rPr>
                <w:rFonts w:hint="eastAsia"/>
                <w:sz w:val="24"/>
              </w:rPr>
              <w:t>投标人承诺评价</w:t>
            </w:r>
          </w:p>
        </w:tc>
        <w:tc>
          <w:tcPr>
            <w:tcW w:w="7311" w:type="dxa"/>
            <w:shd w:val="clear" w:color="auto" w:fill="auto"/>
            <w:vAlign w:val="center"/>
          </w:tcPr>
          <w:p w:rsidR="009A2FAC" w:rsidRPr="007E1001" w:rsidRDefault="009A2FAC" w:rsidP="00DF55FA">
            <w:pPr>
              <w:widowControl/>
              <w:adjustRightInd w:val="0"/>
              <w:snapToGrid w:val="0"/>
              <w:spacing w:line="360" w:lineRule="exact"/>
              <w:rPr>
                <w:kern w:val="0"/>
                <w:sz w:val="24"/>
                <w:szCs w:val="24"/>
              </w:rPr>
            </w:pPr>
            <w:r w:rsidRPr="007E1001">
              <w:rPr>
                <w:rFonts w:hint="eastAsia"/>
                <w:kern w:val="0"/>
                <w:sz w:val="24"/>
                <w:szCs w:val="24"/>
              </w:rPr>
              <w:t>承诺完全满足</w:t>
            </w:r>
            <w:r w:rsidR="00916AA0" w:rsidRPr="007E1001">
              <w:rPr>
                <w:rFonts w:hint="eastAsia"/>
                <w:kern w:val="0"/>
                <w:sz w:val="24"/>
                <w:szCs w:val="24"/>
              </w:rPr>
              <w:t>磋商文件</w:t>
            </w:r>
            <w:r w:rsidRPr="007E1001">
              <w:rPr>
                <w:rFonts w:hint="eastAsia"/>
                <w:kern w:val="0"/>
                <w:sz w:val="24"/>
                <w:szCs w:val="24"/>
              </w:rPr>
              <w:t>“报价要求”、“时间地点要求”、“付款方式要求”和</w:t>
            </w:r>
            <w:r w:rsidR="0039428A" w:rsidRPr="007E1001">
              <w:rPr>
                <w:rFonts w:hint="eastAsia"/>
                <w:kern w:val="0"/>
                <w:sz w:val="24"/>
                <w:szCs w:val="24"/>
              </w:rPr>
              <w:t>项目需求书</w:t>
            </w:r>
            <w:r w:rsidRPr="007E1001">
              <w:rPr>
                <w:rFonts w:hint="eastAsia"/>
                <w:kern w:val="0"/>
                <w:sz w:val="24"/>
                <w:szCs w:val="24"/>
              </w:rPr>
              <w:t>要求的：</w:t>
            </w:r>
            <w:r w:rsidR="00DF55FA" w:rsidRPr="007E1001">
              <w:rPr>
                <w:rFonts w:hint="eastAsia"/>
                <w:kern w:val="0"/>
                <w:sz w:val="24"/>
                <w:szCs w:val="24"/>
              </w:rPr>
              <w:t>4</w:t>
            </w:r>
            <w:r w:rsidRPr="007E1001">
              <w:rPr>
                <w:rFonts w:hint="eastAsia"/>
                <w:kern w:val="0"/>
                <w:sz w:val="24"/>
                <w:szCs w:val="24"/>
              </w:rPr>
              <w:t>分，其他</w:t>
            </w:r>
            <w:r w:rsidRPr="007E1001">
              <w:rPr>
                <w:rFonts w:hint="eastAsia"/>
                <w:kern w:val="0"/>
                <w:sz w:val="24"/>
                <w:szCs w:val="24"/>
              </w:rPr>
              <w:t>0</w:t>
            </w:r>
            <w:r w:rsidRPr="007E1001">
              <w:rPr>
                <w:rFonts w:hint="eastAsia"/>
                <w:kern w:val="0"/>
                <w:sz w:val="24"/>
                <w:szCs w:val="24"/>
              </w:rPr>
              <w:t>分。</w:t>
            </w:r>
          </w:p>
        </w:tc>
        <w:tc>
          <w:tcPr>
            <w:tcW w:w="1143" w:type="dxa"/>
            <w:shd w:val="clear" w:color="auto" w:fill="auto"/>
            <w:vAlign w:val="center"/>
          </w:tcPr>
          <w:p w:rsidR="009A2FAC" w:rsidRPr="007E1001" w:rsidRDefault="005E30F7" w:rsidP="005C746A">
            <w:pPr>
              <w:widowControl/>
              <w:adjustRightInd w:val="0"/>
              <w:snapToGrid w:val="0"/>
              <w:jc w:val="center"/>
              <w:rPr>
                <w:kern w:val="0"/>
                <w:sz w:val="24"/>
                <w:szCs w:val="24"/>
              </w:rPr>
            </w:pPr>
            <w:r w:rsidRPr="007E1001">
              <w:rPr>
                <w:rFonts w:hint="eastAsia"/>
                <w:kern w:val="0"/>
                <w:sz w:val="24"/>
                <w:szCs w:val="24"/>
              </w:rPr>
              <w:t>4</w:t>
            </w:r>
          </w:p>
        </w:tc>
      </w:tr>
      <w:tr w:rsidR="007E1001" w:rsidRPr="007E1001" w:rsidTr="00F115CA">
        <w:trPr>
          <w:trHeight w:val="501"/>
          <w:jc w:val="center"/>
        </w:trPr>
        <w:tc>
          <w:tcPr>
            <w:tcW w:w="9393" w:type="dxa"/>
            <w:gridSpan w:val="3"/>
            <w:shd w:val="clear" w:color="auto" w:fill="auto"/>
            <w:noWrap/>
            <w:vAlign w:val="center"/>
          </w:tcPr>
          <w:p w:rsidR="009A2FAC" w:rsidRPr="007E1001" w:rsidRDefault="009A2FAC" w:rsidP="0039428A">
            <w:pPr>
              <w:widowControl/>
              <w:adjustRightInd w:val="0"/>
              <w:snapToGrid w:val="0"/>
              <w:jc w:val="center"/>
              <w:rPr>
                <w:kern w:val="0"/>
                <w:sz w:val="24"/>
                <w:szCs w:val="24"/>
              </w:rPr>
            </w:pPr>
            <w:r w:rsidRPr="007E1001">
              <w:rPr>
                <w:kern w:val="0"/>
                <w:sz w:val="24"/>
                <w:szCs w:val="24"/>
              </w:rPr>
              <w:t>第三部分</w:t>
            </w:r>
            <w:r w:rsidRPr="007E1001">
              <w:rPr>
                <w:kern w:val="0"/>
                <w:sz w:val="24"/>
                <w:szCs w:val="24"/>
              </w:rPr>
              <w:t xml:space="preserve"> </w:t>
            </w:r>
            <w:r w:rsidRPr="007E1001">
              <w:rPr>
                <w:kern w:val="0"/>
                <w:sz w:val="24"/>
                <w:szCs w:val="24"/>
              </w:rPr>
              <w:t>主观分（</w:t>
            </w:r>
            <w:r w:rsidR="0039428A" w:rsidRPr="007E1001">
              <w:rPr>
                <w:rFonts w:hint="eastAsia"/>
                <w:kern w:val="0"/>
                <w:sz w:val="24"/>
                <w:szCs w:val="24"/>
              </w:rPr>
              <w:t>60</w:t>
            </w:r>
            <w:r w:rsidRPr="007E1001">
              <w:rPr>
                <w:kern w:val="0"/>
                <w:sz w:val="24"/>
                <w:szCs w:val="24"/>
              </w:rPr>
              <w:t>分）</w:t>
            </w:r>
          </w:p>
        </w:tc>
        <w:tc>
          <w:tcPr>
            <w:tcW w:w="1143" w:type="dxa"/>
            <w:shd w:val="clear" w:color="auto" w:fill="auto"/>
            <w:vAlign w:val="center"/>
          </w:tcPr>
          <w:p w:rsidR="009A2FAC" w:rsidRPr="007E1001" w:rsidRDefault="009A2FAC" w:rsidP="005C746A">
            <w:pPr>
              <w:widowControl/>
              <w:adjustRightInd w:val="0"/>
              <w:snapToGrid w:val="0"/>
              <w:jc w:val="center"/>
              <w:rPr>
                <w:kern w:val="0"/>
                <w:sz w:val="24"/>
                <w:szCs w:val="24"/>
              </w:rPr>
            </w:pPr>
            <w:r w:rsidRPr="007E1001">
              <w:rPr>
                <w:kern w:val="0"/>
                <w:sz w:val="24"/>
                <w:szCs w:val="24"/>
              </w:rPr>
              <w:t>分值</w:t>
            </w:r>
          </w:p>
        </w:tc>
      </w:tr>
      <w:tr w:rsidR="007E1001" w:rsidRPr="007E1001" w:rsidTr="005C746A">
        <w:trPr>
          <w:trHeight w:val="274"/>
          <w:jc w:val="center"/>
        </w:trPr>
        <w:tc>
          <w:tcPr>
            <w:tcW w:w="663" w:type="dxa"/>
            <w:shd w:val="clear" w:color="auto" w:fill="auto"/>
            <w:noWrap/>
            <w:vAlign w:val="center"/>
          </w:tcPr>
          <w:p w:rsidR="007529D9" w:rsidRPr="007E1001" w:rsidRDefault="007529D9" w:rsidP="0039428A">
            <w:pPr>
              <w:widowControl/>
              <w:adjustRightInd w:val="0"/>
              <w:snapToGrid w:val="0"/>
              <w:jc w:val="center"/>
              <w:rPr>
                <w:kern w:val="0"/>
                <w:sz w:val="24"/>
                <w:szCs w:val="24"/>
              </w:rPr>
            </w:pPr>
            <w:r w:rsidRPr="007E1001">
              <w:rPr>
                <w:kern w:val="0"/>
                <w:sz w:val="24"/>
                <w:szCs w:val="24"/>
              </w:rPr>
              <w:t>1</w:t>
            </w:r>
          </w:p>
        </w:tc>
        <w:tc>
          <w:tcPr>
            <w:tcW w:w="1419" w:type="dxa"/>
            <w:shd w:val="clear" w:color="auto" w:fill="auto"/>
            <w:vAlign w:val="center"/>
          </w:tcPr>
          <w:p w:rsidR="007529D9" w:rsidRPr="007E1001" w:rsidRDefault="007529D9" w:rsidP="0039428A">
            <w:pPr>
              <w:widowControl/>
              <w:adjustRightInd w:val="0"/>
              <w:snapToGrid w:val="0"/>
              <w:jc w:val="center"/>
              <w:rPr>
                <w:kern w:val="0"/>
                <w:sz w:val="24"/>
                <w:szCs w:val="24"/>
              </w:rPr>
            </w:pPr>
            <w:r w:rsidRPr="007E1001">
              <w:rPr>
                <w:kern w:val="0"/>
                <w:sz w:val="24"/>
                <w:szCs w:val="24"/>
              </w:rPr>
              <w:t>人员、岗位配置方案评价</w:t>
            </w:r>
          </w:p>
        </w:tc>
        <w:tc>
          <w:tcPr>
            <w:tcW w:w="7311" w:type="dxa"/>
            <w:shd w:val="clear" w:color="auto" w:fill="auto"/>
            <w:vAlign w:val="center"/>
          </w:tcPr>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至少包含各岗位投入人员数量、各岗位内部人员安排配置方案。</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满足</w:t>
            </w:r>
            <w:r w:rsidRPr="007E1001">
              <w:rPr>
                <w:kern w:val="0"/>
                <w:sz w:val="24"/>
                <w:szCs w:val="24"/>
              </w:rPr>
              <w:t>磋商文件要求，无瑕疵：</w:t>
            </w:r>
            <w:r w:rsidR="00102136" w:rsidRPr="007E1001">
              <w:rPr>
                <w:rFonts w:hint="eastAsia"/>
                <w:kern w:val="0"/>
                <w:sz w:val="24"/>
                <w:szCs w:val="24"/>
              </w:rPr>
              <w:t>9</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方案</w:t>
            </w:r>
            <w:r w:rsidRPr="007E1001">
              <w:rPr>
                <w:kern w:val="0"/>
                <w:sz w:val="24"/>
                <w:szCs w:val="24"/>
              </w:rPr>
              <w:t>内容存在</w:t>
            </w:r>
            <w:r w:rsidRPr="007E1001">
              <w:rPr>
                <w:rFonts w:hint="eastAsia"/>
                <w:kern w:val="0"/>
                <w:sz w:val="24"/>
                <w:szCs w:val="24"/>
              </w:rPr>
              <w:t>1</w:t>
            </w:r>
            <w:r w:rsidRPr="007E1001">
              <w:rPr>
                <w:rFonts w:hint="eastAsia"/>
                <w:kern w:val="0"/>
                <w:sz w:val="24"/>
                <w:szCs w:val="24"/>
              </w:rPr>
              <w:t>处瑕疵</w:t>
            </w:r>
            <w:r w:rsidRPr="007E1001">
              <w:rPr>
                <w:kern w:val="0"/>
                <w:sz w:val="24"/>
                <w:szCs w:val="24"/>
              </w:rPr>
              <w:t>：</w:t>
            </w:r>
            <w:r w:rsidR="00102136" w:rsidRPr="007E1001">
              <w:rPr>
                <w:rFonts w:hint="eastAsia"/>
                <w:kern w:val="0"/>
                <w:sz w:val="24"/>
                <w:szCs w:val="24"/>
              </w:rPr>
              <w:t>6</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方案</w:t>
            </w:r>
            <w:r w:rsidRPr="007E1001">
              <w:rPr>
                <w:kern w:val="0"/>
                <w:sz w:val="24"/>
                <w:szCs w:val="24"/>
              </w:rPr>
              <w:t>内容存在</w:t>
            </w:r>
            <w:r w:rsidRPr="007E1001">
              <w:rPr>
                <w:rFonts w:hint="eastAsia"/>
                <w:kern w:val="0"/>
                <w:sz w:val="24"/>
                <w:szCs w:val="24"/>
              </w:rPr>
              <w:t>2</w:t>
            </w:r>
            <w:r w:rsidRPr="007E1001">
              <w:rPr>
                <w:rFonts w:hint="eastAsia"/>
                <w:kern w:val="0"/>
                <w:sz w:val="24"/>
                <w:szCs w:val="24"/>
              </w:rPr>
              <w:t>处瑕疵</w:t>
            </w:r>
            <w:r w:rsidRPr="007E1001">
              <w:rPr>
                <w:kern w:val="0"/>
                <w:sz w:val="24"/>
                <w:szCs w:val="24"/>
              </w:rPr>
              <w:t>：</w:t>
            </w:r>
            <w:r w:rsidR="00102136" w:rsidRPr="007E1001">
              <w:rPr>
                <w:rFonts w:hint="eastAsia"/>
                <w:kern w:val="0"/>
                <w:sz w:val="24"/>
                <w:szCs w:val="24"/>
              </w:rPr>
              <w:t>3</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kern w:val="0"/>
                <w:sz w:val="24"/>
                <w:szCs w:val="24"/>
              </w:rPr>
              <w:t>未提供方案或不满足磋商文件要求或内容存在</w:t>
            </w:r>
            <w:r w:rsidR="00102136" w:rsidRPr="007E1001">
              <w:rPr>
                <w:rFonts w:hint="eastAsia"/>
                <w:kern w:val="0"/>
                <w:sz w:val="24"/>
                <w:szCs w:val="24"/>
              </w:rPr>
              <w:t>3</w:t>
            </w:r>
            <w:r w:rsidRPr="007E1001">
              <w:rPr>
                <w:rFonts w:hint="eastAsia"/>
                <w:kern w:val="0"/>
                <w:sz w:val="24"/>
                <w:szCs w:val="24"/>
              </w:rPr>
              <w:t>处及以上瑕疵</w:t>
            </w:r>
            <w:r w:rsidRPr="007E1001">
              <w:rPr>
                <w:kern w:val="0"/>
                <w:sz w:val="24"/>
                <w:szCs w:val="24"/>
              </w:rPr>
              <w:t>：</w:t>
            </w:r>
            <w:r w:rsidRPr="007E1001">
              <w:rPr>
                <w:kern w:val="0"/>
                <w:sz w:val="24"/>
                <w:szCs w:val="24"/>
              </w:rPr>
              <w:t>0</w:t>
            </w:r>
            <w:r w:rsidRPr="007E1001">
              <w:rPr>
                <w:kern w:val="0"/>
                <w:sz w:val="24"/>
                <w:szCs w:val="24"/>
              </w:rPr>
              <w:t>分</w:t>
            </w:r>
            <w:r w:rsidRPr="007E1001">
              <w:rPr>
                <w:rFonts w:hint="eastAsia"/>
                <w:kern w:val="0"/>
                <w:sz w:val="24"/>
                <w:szCs w:val="24"/>
              </w:rPr>
              <w:t>。</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29D9" w:rsidRPr="007E1001" w:rsidRDefault="00102136" w:rsidP="0039428A">
            <w:pPr>
              <w:widowControl/>
              <w:adjustRightInd w:val="0"/>
              <w:snapToGrid w:val="0"/>
              <w:jc w:val="center"/>
              <w:rPr>
                <w:kern w:val="0"/>
                <w:sz w:val="24"/>
                <w:szCs w:val="24"/>
              </w:rPr>
            </w:pPr>
            <w:r w:rsidRPr="007E1001">
              <w:rPr>
                <w:rFonts w:hint="eastAsia"/>
                <w:kern w:val="0"/>
                <w:sz w:val="24"/>
                <w:szCs w:val="24"/>
              </w:rPr>
              <w:t>9</w:t>
            </w:r>
          </w:p>
        </w:tc>
      </w:tr>
      <w:tr w:rsidR="007529D9" w:rsidRPr="00750AB2" w:rsidTr="005C746A">
        <w:trPr>
          <w:trHeight w:val="274"/>
          <w:jc w:val="center"/>
        </w:trPr>
        <w:tc>
          <w:tcPr>
            <w:tcW w:w="663" w:type="dxa"/>
            <w:shd w:val="clear" w:color="auto" w:fill="auto"/>
            <w:noWrap/>
            <w:vAlign w:val="center"/>
          </w:tcPr>
          <w:p w:rsidR="007529D9" w:rsidRPr="00750AB2" w:rsidRDefault="007529D9" w:rsidP="0039428A">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7529D9" w:rsidRPr="00750AB2" w:rsidRDefault="007529D9" w:rsidP="0039428A">
            <w:pPr>
              <w:widowControl/>
              <w:adjustRightInd w:val="0"/>
              <w:snapToGrid w:val="0"/>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7529D9" w:rsidRPr="0039428A" w:rsidRDefault="007529D9" w:rsidP="0039428A">
            <w:pPr>
              <w:widowControl/>
              <w:adjustRightInd w:val="0"/>
              <w:snapToGrid w:val="0"/>
              <w:spacing w:line="360" w:lineRule="exact"/>
              <w:rPr>
                <w:kern w:val="0"/>
                <w:sz w:val="24"/>
                <w:szCs w:val="24"/>
              </w:rPr>
            </w:pPr>
            <w:r w:rsidRPr="0039428A">
              <w:rPr>
                <w:rFonts w:hint="eastAsia"/>
                <w:kern w:val="0"/>
                <w:sz w:val="24"/>
                <w:szCs w:val="24"/>
              </w:rPr>
              <w:t>至少</w:t>
            </w:r>
            <w:r w:rsidRPr="0039428A">
              <w:rPr>
                <w:kern w:val="0"/>
                <w:sz w:val="24"/>
                <w:szCs w:val="24"/>
              </w:rPr>
              <w:t>包含针对本项目的</w:t>
            </w:r>
            <w:r w:rsidRPr="0039428A">
              <w:rPr>
                <w:rFonts w:hint="eastAsia"/>
                <w:kern w:val="0"/>
                <w:sz w:val="24"/>
                <w:szCs w:val="24"/>
              </w:rPr>
              <w:t>等级保护测评</w:t>
            </w:r>
            <w:r w:rsidRPr="0039428A">
              <w:rPr>
                <w:kern w:val="0"/>
                <w:sz w:val="24"/>
                <w:szCs w:val="24"/>
              </w:rPr>
              <w:t>方案</w:t>
            </w:r>
            <w:r w:rsidRPr="0039428A">
              <w:rPr>
                <w:rFonts w:hint="eastAsia"/>
                <w:kern w:val="0"/>
                <w:sz w:val="24"/>
                <w:szCs w:val="24"/>
              </w:rPr>
              <w:t>。</w:t>
            </w:r>
          </w:p>
          <w:p w:rsidR="007529D9" w:rsidRPr="000A2239" w:rsidRDefault="007529D9" w:rsidP="0039428A">
            <w:pPr>
              <w:widowControl/>
              <w:adjustRightInd w:val="0"/>
              <w:snapToGrid w:val="0"/>
              <w:spacing w:line="360" w:lineRule="exact"/>
              <w:rPr>
                <w:kern w:val="0"/>
                <w:sz w:val="24"/>
                <w:szCs w:val="24"/>
              </w:rPr>
            </w:pPr>
            <w:r>
              <w:rPr>
                <w:rFonts w:hint="eastAsia"/>
                <w:kern w:val="0"/>
                <w:sz w:val="24"/>
                <w:szCs w:val="24"/>
              </w:rPr>
              <w:t>满足</w:t>
            </w:r>
            <w:r>
              <w:rPr>
                <w:kern w:val="0"/>
                <w:sz w:val="24"/>
                <w:szCs w:val="24"/>
              </w:rPr>
              <w:t>磋商文件要求</w:t>
            </w:r>
            <w:r w:rsidRPr="000A2239">
              <w:rPr>
                <w:kern w:val="0"/>
                <w:sz w:val="24"/>
                <w:szCs w:val="24"/>
              </w:rPr>
              <w:t>，</w:t>
            </w:r>
            <w:r>
              <w:rPr>
                <w:kern w:val="0"/>
                <w:sz w:val="24"/>
                <w:szCs w:val="24"/>
              </w:rPr>
              <w:t>无瑕疵</w:t>
            </w:r>
            <w:r w:rsidRPr="000A2239">
              <w:rPr>
                <w:kern w:val="0"/>
                <w:sz w:val="24"/>
                <w:szCs w:val="24"/>
              </w:rPr>
              <w:t>：</w:t>
            </w:r>
            <w:r w:rsidR="0039428A">
              <w:rPr>
                <w:rFonts w:hint="eastAsia"/>
                <w:kern w:val="0"/>
                <w:sz w:val="24"/>
                <w:szCs w:val="24"/>
              </w:rPr>
              <w:t>12</w:t>
            </w:r>
            <w:r w:rsidRPr="000A2239">
              <w:rPr>
                <w:kern w:val="0"/>
                <w:sz w:val="24"/>
                <w:szCs w:val="24"/>
              </w:rPr>
              <w:t>分；</w:t>
            </w:r>
          </w:p>
          <w:p w:rsidR="007529D9" w:rsidRDefault="007529D9" w:rsidP="0039428A">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sidR="0039428A">
              <w:rPr>
                <w:rFonts w:hint="eastAsia"/>
                <w:kern w:val="0"/>
                <w:sz w:val="24"/>
                <w:szCs w:val="24"/>
              </w:rPr>
              <w:t>9</w:t>
            </w:r>
            <w:r w:rsidRPr="000A2239">
              <w:rPr>
                <w:kern w:val="0"/>
                <w:sz w:val="24"/>
                <w:szCs w:val="24"/>
              </w:rPr>
              <w:t>分；</w:t>
            </w:r>
          </w:p>
          <w:p w:rsidR="007529D9" w:rsidRPr="000A2239" w:rsidRDefault="007529D9" w:rsidP="0039428A">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39428A">
              <w:rPr>
                <w:rFonts w:hint="eastAsia"/>
                <w:kern w:val="0"/>
                <w:sz w:val="24"/>
                <w:szCs w:val="24"/>
              </w:rPr>
              <w:t>6</w:t>
            </w:r>
            <w:r w:rsidRPr="000A2239">
              <w:rPr>
                <w:kern w:val="0"/>
                <w:sz w:val="24"/>
                <w:szCs w:val="24"/>
              </w:rPr>
              <w:t>分；</w:t>
            </w:r>
          </w:p>
          <w:p w:rsidR="0039428A" w:rsidRPr="000A2239" w:rsidRDefault="0039428A" w:rsidP="0039428A">
            <w:pPr>
              <w:widowControl/>
              <w:adjustRightInd w:val="0"/>
              <w:snapToGrid w:val="0"/>
              <w:spacing w:line="360" w:lineRule="exact"/>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3</w:t>
            </w:r>
            <w:r w:rsidRPr="000A2239">
              <w:rPr>
                <w:kern w:val="0"/>
                <w:sz w:val="24"/>
                <w:szCs w:val="24"/>
              </w:rPr>
              <w:t>分；</w:t>
            </w:r>
          </w:p>
          <w:p w:rsidR="007529D9" w:rsidRDefault="007529D9" w:rsidP="0039428A">
            <w:pPr>
              <w:widowControl/>
              <w:adjustRightInd w:val="0"/>
              <w:snapToGrid w:val="0"/>
              <w:spacing w:line="360" w:lineRule="exact"/>
              <w:rPr>
                <w:kern w:val="0"/>
                <w:sz w:val="24"/>
                <w:szCs w:val="24"/>
              </w:rPr>
            </w:pPr>
            <w:r>
              <w:rPr>
                <w:kern w:val="0"/>
                <w:sz w:val="24"/>
                <w:szCs w:val="24"/>
              </w:rPr>
              <w:t>未提供方案或不满足磋商文件要求或内容存在</w:t>
            </w:r>
            <w:r w:rsidR="0039428A">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Pr>
                <w:rFonts w:hint="eastAsia"/>
                <w:kern w:val="0"/>
                <w:sz w:val="24"/>
                <w:szCs w:val="24"/>
              </w:rPr>
              <w:t>。</w:t>
            </w:r>
          </w:p>
          <w:p w:rsidR="007529D9" w:rsidRPr="00750AB2" w:rsidRDefault="007529D9" w:rsidP="0039428A">
            <w:pPr>
              <w:widowControl/>
              <w:adjustRightInd w:val="0"/>
              <w:snapToGrid w:val="0"/>
              <w:spacing w:line="360" w:lineRule="exact"/>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29D9" w:rsidRPr="00750AB2" w:rsidRDefault="0039428A" w:rsidP="0039428A">
            <w:pPr>
              <w:widowControl/>
              <w:adjustRightInd w:val="0"/>
              <w:snapToGrid w:val="0"/>
              <w:jc w:val="center"/>
              <w:rPr>
                <w:color w:val="000000"/>
                <w:kern w:val="0"/>
                <w:sz w:val="24"/>
                <w:szCs w:val="24"/>
              </w:rPr>
            </w:pPr>
            <w:r>
              <w:rPr>
                <w:rFonts w:hint="eastAsia"/>
                <w:color w:val="000000"/>
                <w:kern w:val="0"/>
                <w:sz w:val="24"/>
                <w:szCs w:val="24"/>
              </w:rPr>
              <w:t>12</w:t>
            </w:r>
          </w:p>
        </w:tc>
      </w:tr>
      <w:tr w:rsidR="007529D9" w:rsidRPr="00750AB2" w:rsidTr="005C746A">
        <w:trPr>
          <w:trHeight w:val="274"/>
          <w:jc w:val="center"/>
        </w:trPr>
        <w:tc>
          <w:tcPr>
            <w:tcW w:w="663" w:type="dxa"/>
            <w:shd w:val="clear" w:color="auto" w:fill="auto"/>
            <w:noWrap/>
            <w:vAlign w:val="center"/>
          </w:tcPr>
          <w:p w:rsidR="007529D9" w:rsidRPr="00E77C1D" w:rsidRDefault="007529D9" w:rsidP="0039428A">
            <w:pPr>
              <w:widowControl/>
              <w:adjustRightInd w:val="0"/>
              <w:snapToGrid w:val="0"/>
              <w:jc w:val="center"/>
              <w:rPr>
                <w:kern w:val="0"/>
                <w:sz w:val="24"/>
                <w:szCs w:val="24"/>
              </w:rPr>
            </w:pPr>
            <w:r w:rsidRPr="00E77C1D">
              <w:rPr>
                <w:rFonts w:hint="eastAsia"/>
                <w:kern w:val="0"/>
                <w:sz w:val="24"/>
                <w:szCs w:val="24"/>
              </w:rPr>
              <w:t>3</w:t>
            </w:r>
          </w:p>
        </w:tc>
        <w:tc>
          <w:tcPr>
            <w:tcW w:w="1419" w:type="dxa"/>
            <w:shd w:val="clear" w:color="auto" w:fill="auto"/>
            <w:vAlign w:val="center"/>
          </w:tcPr>
          <w:p w:rsidR="007529D9" w:rsidRPr="00E77C1D" w:rsidRDefault="007529D9" w:rsidP="0039428A">
            <w:pPr>
              <w:widowControl/>
              <w:adjustRightInd w:val="0"/>
              <w:snapToGrid w:val="0"/>
              <w:jc w:val="center"/>
              <w:rPr>
                <w:kern w:val="0"/>
                <w:sz w:val="24"/>
                <w:szCs w:val="24"/>
              </w:rPr>
            </w:pPr>
            <w:r w:rsidRPr="00E77C1D">
              <w:rPr>
                <w:sz w:val="24"/>
              </w:rPr>
              <w:t>保密管理方案评价</w:t>
            </w:r>
          </w:p>
        </w:tc>
        <w:tc>
          <w:tcPr>
            <w:tcW w:w="7311" w:type="dxa"/>
            <w:shd w:val="clear" w:color="auto" w:fill="auto"/>
            <w:vAlign w:val="center"/>
          </w:tcPr>
          <w:p w:rsidR="007529D9" w:rsidRPr="00E77C1D" w:rsidRDefault="007529D9" w:rsidP="0039428A">
            <w:pPr>
              <w:widowControl/>
              <w:adjustRightInd w:val="0"/>
              <w:snapToGrid w:val="0"/>
              <w:spacing w:line="360" w:lineRule="exact"/>
              <w:rPr>
                <w:sz w:val="24"/>
              </w:rPr>
            </w:pPr>
            <w:r w:rsidRPr="00E77C1D">
              <w:rPr>
                <w:rFonts w:hint="eastAsia"/>
                <w:sz w:val="24"/>
              </w:rPr>
              <w:t>至少包含保证服务过程中有可能获取的保密信息不泄露的措施：制定保密制度、服务人员保密培训、重点岗位双人服务、泄密惩罚办法。</w:t>
            </w:r>
          </w:p>
          <w:p w:rsidR="007529D9" w:rsidRPr="00E77C1D" w:rsidRDefault="007529D9" w:rsidP="0039428A">
            <w:pPr>
              <w:widowControl/>
              <w:adjustRightInd w:val="0"/>
              <w:snapToGrid w:val="0"/>
              <w:spacing w:line="360" w:lineRule="exact"/>
              <w:rPr>
                <w:kern w:val="0"/>
                <w:sz w:val="24"/>
                <w:szCs w:val="24"/>
              </w:rPr>
            </w:pPr>
            <w:r w:rsidRPr="00E77C1D">
              <w:rPr>
                <w:rFonts w:hint="eastAsia"/>
                <w:kern w:val="0"/>
                <w:sz w:val="24"/>
                <w:szCs w:val="24"/>
              </w:rPr>
              <w:t>满足</w:t>
            </w:r>
            <w:r w:rsidR="00470682" w:rsidRPr="00F35A2D">
              <w:rPr>
                <w:rFonts w:hint="eastAsia"/>
                <w:kern w:val="0"/>
                <w:sz w:val="24"/>
                <w:szCs w:val="24"/>
              </w:rPr>
              <w:t>磋商文件</w:t>
            </w:r>
            <w:r w:rsidRPr="00E77C1D">
              <w:rPr>
                <w:kern w:val="0"/>
                <w:sz w:val="24"/>
                <w:szCs w:val="24"/>
              </w:rPr>
              <w:t>要求，无瑕疵：</w:t>
            </w:r>
            <w:r w:rsidRPr="00E77C1D">
              <w:rPr>
                <w:rFonts w:hint="eastAsia"/>
                <w:kern w:val="0"/>
                <w:sz w:val="24"/>
                <w:szCs w:val="24"/>
              </w:rPr>
              <w:t>12</w:t>
            </w:r>
            <w:r w:rsidRPr="00E77C1D">
              <w:rPr>
                <w:kern w:val="0"/>
                <w:sz w:val="24"/>
                <w:szCs w:val="24"/>
              </w:rPr>
              <w:t>分；</w:t>
            </w:r>
          </w:p>
          <w:p w:rsidR="007529D9" w:rsidRPr="00E77C1D" w:rsidRDefault="007529D9" w:rsidP="0039428A">
            <w:pPr>
              <w:widowControl/>
              <w:adjustRightInd w:val="0"/>
              <w:snapToGrid w:val="0"/>
              <w:spacing w:line="360" w:lineRule="exact"/>
              <w:rPr>
                <w:kern w:val="0"/>
                <w:sz w:val="24"/>
                <w:szCs w:val="24"/>
              </w:rPr>
            </w:pPr>
            <w:r w:rsidRPr="00E77C1D">
              <w:rPr>
                <w:rFonts w:hint="eastAsia"/>
                <w:kern w:val="0"/>
                <w:sz w:val="24"/>
                <w:szCs w:val="24"/>
              </w:rPr>
              <w:t>方案</w:t>
            </w:r>
            <w:r w:rsidRPr="00E77C1D">
              <w:rPr>
                <w:kern w:val="0"/>
                <w:sz w:val="24"/>
                <w:szCs w:val="24"/>
              </w:rPr>
              <w:t>内容存在</w:t>
            </w:r>
            <w:r w:rsidRPr="00E77C1D">
              <w:rPr>
                <w:rFonts w:hint="eastAsia"/>
                <w:kern w:val="0"/>
                <w:sz w:val="24"/>
                <w:szCs w:val="24"/>
              </w:rPr>
              <w:t>1</w:t>
            </w:r>
            <w:r w:rsidRPr="00E77C1D">
              <w:rPr>
                <w:rFonts w:hint="eastAsia"/>
                <w:kern w:val="0"/>
                <w:sz w:val="24"/>
                <w:szCs w:val="24"/>
              </w:rPr>
              <w:t>处瑕疵</w:t>
            </w:r>
            <w:r w:rsidRPr="00E77C1D">
              <w:rPr>
                <w:kern w:val="0"/>
                <w:sz w:val="24"/>
                <w:szCs w:val="24"/>
              </w:rPr>
              <w:t>：</w:t>
            </w:r>
            <w:r w:rsidR="0039428A">
              <w:rPr>
                <w:rFonts w:hint="eastAsia"/>
                <w:kern w:val="0"/>
                <w:sz w:val="24"/>
                <w:szCs w:val="24"/>
              </w:rPr>
              <w:t>9</w:t>
            </w:r>
            <w:r w:rsidRPr="00E77C1D">
              <w:rPr>
                <w:kern w:val="0"/>
                <w:sz w:val="24"/>
                <w:szCs w:val="24"/>
              </w:rPr>
              <w:t>分；</w:t>
            </w:r>
          </w:p>
          <w:p w:rsidR="007529D9" w:rsidRPr="00E77C1D" w:rsidRDefault="007529D9" w:rsidP="0039428A">
            <w:pPr>
              <w:widowControl/>
              <w:adjustRightInd w:val="0"/>
              <w:snapToGrid w:val="0"/>
              <w:spacing w:line="360" w:lineRule="exact"/>
              <w:rPr>
                <w:kern w:val="0"/>
                <w:sz w:val="24"/>
                <w:szCs w:val="24"/>
              </w:rPr>
            </w:pPr>
            <w:r w:rsidRPr="00E77C1D">
              <w:rPr>
                <w:rFonts w:hint="eastAsia"/>
                <w:kern w:val="0"/>
                <w:sz w:val="24"/>
                <w:szCs w:val="24"/>
              </w:rPr>
              <w:t>方案</w:t>
            </w:r>
            <w:r w:rsidRPr="00E77C1D">
              <w:rPr>
                <w:kern w:val="0"/>
                <w:sz w:val="24"/>
                <w:szCs w:val="24"/>
              </w:rPr>
              <w:t>内容存在</w:t>
            </w:r>
            <w:r w:rsidRPr="00E77C1D">
              <w:rPr>
                <w:rFonts w:hint="eastAsia"/>
                <w:kern w:val="0"/>
                <w:sz w:val="24"/>
                <w:szCs w:val="24"/>
              </w:rPr>
              <w:t>2</w:t>
            </w:r>
            <w:r w:rsidRPr="00E77C1D">
              <w:rPr>
                <w:rFonts w:hint="eastAsia"/>
                <w:kern w:val="0"/>
                <w:sz w:val="24"/>
                <w:szCs w:val="24"/>
              </w:rPr>
              <w:t>处瑕疵</w:t>
            </w:r>
            <w:r w:rsidRPr="00E77C1D">
              <w:rPr>
                <w:kern w:val="0"/>
                <w:sz w:val="24"/>
                <w:szCs w:val="24"/>
              </w:rPr>
              <w:t>：</w:t>
            </w:r>
            <w:r w:rsidR="0039428A">
              <w:rPr>
                <w:rFonts w:hint="eastAsia"/>
                <w:kern w:val="0"/>
                <w:sz w:val="24"/>
                <w:szCs w:val="24"/>
              </w:rPr>
              <w:t>6</w:t>
            </w:r>
            <w:r w:rsidRPr="00E77C1D">
              <w:rPr>
                <w:kern w:val="0"/>
                <w:sz w:val="24"/>
                <w:szCs w:val="24"/>
              </w:rPr>
              <w:t>分；</w:t>
            </w:r>
          </w:p>
          <w:p w:rsidR="0039428A" w:rsidRPr="00E77C1D" w:rsidRDefault="0039428A" w:rsidP="0039428A">
            <w:pPr>
              <w:widowControl/>
              <w:adjustRightInd w:val="0"/>
              <w:snapToGrid w:val="0"/>
              <w:spacing w:line="360" w:lineRule="exact"/>
              <w:rPr>
                <w:kern w:val="0"/>
                <w:sz w:val="24"/>
                <w:szCs w:val="24"/>
              </w:rPr>
            </w:pPr>
            <w:r w:rsidRPr="00E77C1D">
              <w:rPr>
                <w:rFonts w:hint="eastAsia"/>
                <w:kern w:val="0"/>
                <w:sz w:val="24"/>
                <w:szCs w:val="24"/>
              </w:rPr>
              <w:t>方案</w:t>
            </w:r>
            <w:r w:rsidRPr="00E77C1D">
              <w:rPr>
                <w:kern w:val="0"/>
                <w:sz w:val="24"/>
                <w:szCs w:val="24"/>
              </w:rPr>
              <w:t>内容存在</w:t>
            </w:r>
            <w:r>
              <w:rPr>
                <w:rFonts w:hint="eastAsia"/>
                <w:kern w:val="0"/>
                <w:sz w:val="24"/>
                <w:szCs w:val="24"/>
              </w:rPr>
              <w:t>3</w:t>
            </w:r>
            <w:r w:rsidRPr="00E77C1D">
              <w:rPr>
                <w:rFonts w:hint="eastAsia"/>
                <w:kern w:val="0"/>
                <w:sz w:val="24"/>
                <w:szCs w:val="24"/>
              </w:rPr>
              <w:t>处瑕疵</w:t>
            </w:r>
            <w:r w:rsidRPr="00E77C1D">
              <w:rPr>
                <w:kern w:val="0"/>
                <w:sz w:val="24"/>
                <w:szCs w:val="24"/>
              </w:rPr>
              <w:t>：</w:t>
            </w:r>
            <w:r>
              <w:rPr>
                <w:rFonts w:hint="eastAsia"/>
                <w:kern w:val="0"/>
                <w:sz w:val="24"/>
                <w:szCs w:val="24"/>
              </w:rPr>
              <w:t>3</w:t>
            </w:r>
            <w:r w:rsidRPr="00E77C1D">
              <w:rPr>
                <w:kern w:val="0"/>
                <w:sz w:val="24"/>
                <w:szCs w:val="24"/>
              </w:rPr>
              <w:t>分；</w:t>
            </w:r>
          </w:p>
          <w:p w:rsidR="007529D9" w:rsidRPr="00E77C1D" w:rsidRDefault="007529D9" w:rsidP="0039428A">
            <w:pPr>
              <w:widowControl/>
              <w:adjustRightInd w:val="0"/>
              <w:snapToGrid w:val="0"/>
              <w:spacing w:line="360" w:lineRule="exact"/>
              <w:rPr>
                <w:kern w:val="0"/>
                <w:sz w:val="24"/>
                <w:szCs w:val="24"/>
              </w:rPr>
            </w:pPr>
            <w:r w:rsidRPr="00E77C1D">
              <w:rPr>
                <w:kern w:val="0"/>
                <w:sz w:val="24"/>
                <w:szCs w:val="24"/>
              </w:rPr>
              <w:t>未提供方案或不满足</w:t>
            </w:r>
            <w:r w:rsidR="00CC3156">
              <w:rPr>
                <w:kern w:val="0"/>
                <w:sz w:val="24"/>
                <w:szCs w:val="24"/>
              </w:rPr>
              <w:t>磋商文件要求</w:t>
            </w:r>
            <w:r w:rsidRPr="00E77C1D">
              <w:rPr>
                <w:kern w:val="0"/>
                <w:sz w:val="24"/>
                <w:szCs w:val="24"/>
              </w:rPr>
              <w:t>或内容存在</w:t>
            </w:r>
            <w:r w:rsidR="0039428A">
              <w:rPr>
                <w:rFonts w:hint="eastAsia"/>
                <w:kern w:val="0"/>
                <w:sz w:val="24"/>
                <w:szCs w:val="24"/>
              </w:rPr>
              <w:t>4</w:t>
            </w:r>
            <w:r w:rsidRPr="00E77C1D">
              <w:rPr>
                <w:rFonts w:hint="eastAsia"/>
                <w:kern w:val="0"/>
                <w:sz w:val="24"/>
                <w:szCs w:val="24"/>
              </w:rPr>
              <w:t>处及以上瑕疵</w:t>
            </w:r>
            <w:r w:rsidRPr="00E77C1D">
              <w:rPr>
                <w:kern w:val="0"/>
                <w:sz w:val="24"/>
                <w:szCs w:val="24"/>
              </w:rPr>
              <w:t>：</w:t>
            </w:r>
            <w:r w:rsidRPr="00E77C1D">
              <w:rPr>
                <w:kern w:val="0"/>
                <w:sz w:val="24"/>
                <w:szCs w:val="24"/>
              </w:rPr>
              <w:t>0</w:t>
            </w:r>
            <w:r w:rsidRPr="00E77C1D">
              <w:rPr>
                <w:kern w:val="0"/>
                <w:sz w:val="24"/>
                <w:szCs w:val="24"/>
              </w:rPr>
              <w:t>分；</w:t>
            </w:r>
          </w:p>
          <w:p w:rsidR="007529D9" w:rsidRPr="00E77C1D" w:rsidRDefault="007529D9" w:rsidP="0039428A">
            <w:pPr>
              <w:widowControl/>
              <w:adjustRightInd w:val="0"/>
              <w:snapToGrid w:val="0"/>
              <w:spacing w:line="360" w:lineRule="exact"/>
              <w:rPr>
                <w:kern w:val="0"/>
                <w:sz w:val="24"/>
                <w:szCs w:val="24"/>
              </w:rPr>
            </w:pPr>
            <w:r w:rsidRPr="00E77C1D">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29D9" w:rsidRPr="00E77C1D" w:rsidRDefault="007529D9" w:rsidP="0039428A">
            <w:pPr>
              <w:widowControl/>
              <w:adjustRightInd w:val="0"/>
              <w:snapToGrid w:val="0"/>
              <w:jc w:val="center"/>
              <w:rPr>
                <w:kern w:val="0"/>
                <w:sz w:val="24"/>
                <w:szCs w:val="24"/>
              </w:rPr>
            </w:pPr>
            <w:r w:rsidRPr="00E77C1D">
              <w:rPr>
                <w:rFonts w:hint="eastAsia"/>
                <w:kern w:val="0"/>
                <w:sz w:val="24"/>
                <w:szCs w:val="24"/>
              </w:rPr>
              <w:t>12</w:t>
            </w:r>
          </w:p>
        </w:tc>
      </w:tr>
      <w:tr w:rsidR="007529D9" w:rsidRPr="00750AB2" w:rsidTr="005C746A">
        <w:trPr>
          <w:trHeight w:val="274"/>
          <w:jc w:val="center"/>
        </w:trPr>
        <w:tc>
          <w:tcPr>
            <w:tcW w:w="663" w:type="dxa"/>
            <w:shd w:val="clear" w:color="auto" w:fill="auto"/>
            <w:noWrap/>
            <w:vAlign w:val="center"/>
          </w:tcPr>
          <w:p w:rsidR="007529D9" w:rsidRPr="00750AB2" w:rsidRDefault="007529D9" w:rsidP="005C746A">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7529D9" w:rsidRPr="001E01B7" w:rsidRDefault="007529D9" w:rsidP="0039428A">
            <w:pPr>
              <w:widowControl/>
              <w:adjustRightInd w:val="0"/>
              <w:snapToGrid w:val="0"/>
              <w:jc w:val="center"/>
              <w:rPr>
                <w:kern w:val="0"/>
                <w:sz w:val="24"/>
                <w:szCs w:val="24"/>
              </w:rPr>
            </w:pPr>
            <w:r w:rsidRPr="001E01B7">
              <w:rPr>
                <w:kern w:val="0"/>
                <w:sz w:val="24"/>
              </w:rPr>
              <w:t>应急处置措施</w:t>
            </w:r>
            <w:r w:rsidRPr="001E01B7">
              <w:rPr>
                <w:sz w:val="24"/>
              </w:rPr>
              <w:t>评价</w:t>
            </w:r>
          </w:p>
        </w:tc>
        <w:tc>
          <w:tcPr>
            <w:tcW w:w="7311" w:type="dxa"/>
            <w:shd w:val="clear" w:color="auto" w:fill="auto"/>
            <w:vAlign w:val="center"/>
          </w:tcPr>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至少包含当出现突发安全事件时（例如意外停电、数据损坏或丢失等），如何保证服务正常运转的措施</w:t>
            </w:r>
            <w:r w:rsidRPr="007E1001">
              <w:rPr>
                <w:kern w:val="0"/>
                <w:sz w:val="24"/>
              </w:rPr>
              <w:t>与具体处理步骤</w:t>
            </w:r>
            <w:r w:rsidRPr="007E1001">
              <w:rPr>
                <w:rFonts w:hint="eastAsia"/>
                <w:kern w:val="0"/>
                <w:sz w:val="24"/>
                <w:szCs w:val="24"/>
              </w:rPr>
              <w:t>，对突发事件的评估检测、情况分析、恢复措施、以及后续的处理工作等内容。</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满足</w:t>
            </w:r>
            <w:r w:rsidR="00470682" w:rsidRPr="007E1001">
              <w:rPr>
                <w:rFonts w:hint="eastAsia"/>
                <w:kern w:val="0"/>
                <w:sz w:val="24"/>
                <w:szCs w:val="24"/>
              </w:rPr>
              <w:t>磋商文件</w:t>
            </w:r>
            <w:r w:rsidRPr="007E1001">
              <w:rPr>
                <w:kern w:val="0"/>
                <w:sz w:val="24"/>
                <w:szCs w:val="24"/>
              </w:rPr>
              <w:t>要求，无瑕疵：</w:t>
            </w:r>
            <w:r w:rsidRPr="007E1001">
              <w:rPr>
                <w:rFonts w:hint="eastAsia"/>
                <w:kern w:val="0"/>
                <w:sz w:val="24"/>
                <w:szCs w:val="24"/>
              </w:rPr>
              <w:t>12</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方案</w:t>
            </w:r>
            <w:r w:rsidRPr="007E1001">
              <w:rPr>
                <w:kern w:val="0"/>
                <w:sz w:val="24"/>
                <w:szCs w:val="24"/>
              </w:rPr>
              <w:t>内容存在</w:t>
            </w:r>
            <w:r w:rsidRPr="007E1001">
              <w:rPr>
                <w:rFonts w:hint="eastAsia"/>
                <w:kern w:val="0"/>
                <w:sz w:val="24"/>
                <w:szCs w:val="24"/>
              </w:rPr>
              <w:t>1</w:t>
            </w:r>
            <w:r w:rsidRPr="007E1001">
              <w:rPr>
                <w:rFonts w:hint="eastAsia"/>
                <w:kern w:val="0"/>
                <w:sz w:val="24"/>
                <w:szCs w:val="24"/>
              </w:rPr>
              <w:t>处瑕疵</w:t>
            </w:r>
            <w:r w:rsidRPr="007E1001">
              <w:rPr>
                <w:kern w:val="0"/>
                <w:sz w:val="24"/>
                <w:szCs w:val="24"/>
              </w:rPr>
              <w:t>：</w:t>
            </w:r>
            <w:r w:rsidRPr="007E1001">
              <w:rPr>
                <w:rFonts w:hint="eastAsia"/>
                <w:kern w:val="0"/>
                <w:sz w:val="24"/>
                <w:szCs w:val="24"/>
              </w:rPr>
              <w:t>9</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方案</w:t>
            </w:r>
            <w:r w:rsidRPr="007E1001">
              <w:rPr>
                <w:kern w:val="0"/>
                <w:sz w:val="24"/>
                <w:szCs w:val="24"/>
              </w:rPr>
              <w:t>内容存在</w:t>
            </w:r>
            <w:r w:rsidRPr="007E1001">
              <w:rPr>
                <w:rFonts w:hint="eastAsia"/>
                <w:kern w:val="0"/>
                <w:sz w:val="24"/>
                <w:szCs w:val="24"/>
              </w:rPr>
              <w:t>2</w:t>
            </w:r>
            <w:r w:rsidRPr="007E1001">
              <w:rPr>
                <w:rFonts w:hint="eastAsia"/>
                <w:kern w:val="0"/>
                <w:sz w:val="24"/>
                <w:szCs w:val="24"/>
              </w:rPr>
              <w:t>处瑕疵</w:t>
            </w:r>
            <w:r w:rsidRPr="007E1001">
              <w:rPr>
                <w:kern w:val="0"/>
                <w:sz w:val="24"/>
                <w:szCs w:val="24"/>
              </w:rPr>
              <w:t>：</w:t>
            </w:r>
            <w:r w:rsidRPr="007E1001">
              <w:rPr>
                <w:rFonts w:hint="eastAsia"/>
                <w:kern w:val="0"/>
                <w:sz w:val="24"/>
                <w:szCs w:val="24"/>
              </w:rPr>
              <w:t>6</w:t>
            </w:r>
            <w:r w:rsidRPr="007E1001">
              <w:rPr>
                <w:kern w:val="0"/>
                <w:sz w:val="24"/>
                <w:szCs w:val="24"/>
              </w:rPr>
              <w:t>分；</w:t>
            </w:r>
          </w:p>
          <w:p w:rsidR="0039428A" w:rsidRPr="007E1001" w:rsidRDefault="0039428A" w:rsidP="0039428A">
            <w:pPr>
              <w:widowControl/>
              <w:adjustRightInd w:val="0"/>
              <w:snapToGrid w:val="0"/>
              <w:spacing w:line="360" w:lineRule="exact"/>
              <w:rPr>
                <w:kern w:val="0"/>
                <w:sz w:val="24"/>
                <w:szCs w:val="24"/>
              </w:rPr>
            </w:pPr>
            <w:r w:rsidRPr="007E1001">
              <w:rPr>
                <w:rFonts w:hint="eastAsia"/>
                <w:kern w:val="0"/>
                <w:sz w:val="24"/>
                <w:szCs w:val="24"/>
              </w:rPr>
              <w:t>方案</w:t>
            </w:r>
            <w:r w:rsidRPr="007E1001">
              <w:rPr>
                <w:kern w:val="0"/>
                <w:sz w:val="24"/>
                <w:szCs w:val="24"/>
              </w:rPr>
              <w:t>内容存在</w:t>
            </w:r>
            <w:r w:rsidRPr="007E1001">
              <w:rPr>
                <w:rFonts w:hint="eastAsia"/>
                <w:kern w:val="0"/>
                <w:sz w:val="24"/>
                <w:szCs w:val="24"/>
              </w:rPr>
              <w:t>3</w:t>
            </w:r>
            <w:r w:rsidRPr="007E1001">
              <w:rPr>
                <w:rFonts w:hint="eastAsia"/>
                <w:kern w:val="0"/>
                <w:sz w:val="24"/>
                <w:szCs w:val="24"/>
              </w:rPr>
              <w:t>处瑕疵</w:t>
            </w:r>
            <w:r w:rsidRPr="007E1001">
              <w:rPr>
                <w:kern w:val="0"/>
                <w:sz w:val="24"/>
                <w:szCs w:val="24"/>
              </w:rPr>
              <w:t>：</w:t>
            </w:r>
            <w:r w:rsidRPr="007E1001">
              <w:rPr>
                <w:rFonts w:hint="eastAsia"/>
                <w:kern w:val="0"/>
                <w:sz w:val="24"/>
                <w:szCs w:val="24"/>
              </w:rPr>
              <w:t>3</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kern w:val="0"/>
                <w:sz w:val="24"/>
                <w:szCs w:val="24"/>
              </w:rPr>
              <w:t>未提供方案或不满足</w:t>
            </w:r>
            <w:r w:rsidR="00CC3156" w:rsidRPr="007E1001">
              <w:rPr>
                <w:kern w:val="0"/>
                <w:sz w:val="24"/>
                <w:szCs w:val="24"/>
              </w:rPr>
              <w:t>磋商文件要求</w:t>
            </w:r>
            <w:r w:rsidRPr="007E1001">
              <w:rPr>
                <w:kern w:val="0"/>
                <w:sz w:val="24"/>
                <w:szCs w:val="24"/>
              </w:rPr>
              <w:t>或内容存在</w:t>
            </w:r>
            <w:r w:rsidR="0039428A" w:rsidRPr="007E1001">
              <w:rPr>
                <w:rFonts w:hint="eastAsia"/>
                <w:kern w:val="0"/>
                <w:sz w:val="24"/>
                <w:szCs w:val="24"/>
              </w:rPr>
              <w:t>4</w:t>
            </w:r>
            <w:r w:rsidRPr="007E1001">
              <w:rPr>
                <w:rFonts w:hint="eastAsia"/>
                <w:kern w:val="0"/>
                <w:sz w:val="24"/>
                <w:szCs w:val="24"/>
              </w:rPr>
              <w:t>处及以上瑕疵</w:t>
            </w:r>
            <w:r w:rsidRPr="007E1001">
              <w:rPr>
                <w:kern w:val="0"/>
                <w:sz w:val="24"/>
                <w:szCs w:val="24"/>
              </w:rPr>
              <w:t>：</w:t>
            </w:r>
            <w:r w:rsidRPr="007E1001">
              <w:rPr>
                <w:kern w:val="0"/>
                <w:sz w:val="24"/>
                <w:szCs w:val="24"/>
              </w:rPr>
              <w:t>0</w:t>
            </w:r>
            <w:r w:rsidRPr="007E1001">
              <w:rPr>
                <w:kern w:val="0"/>
                <w:sz w:val="24"/>
                <w:szCs w:val="24"/>
              </w:rPr>
              <w:t>分</w:t>
            </w:r>
            <w:r w:rsidR="0039428A" w:rsidRPr="007E1001">
              <w:rPr>
                <w:rFonts w:hint="eastAsia"/>
                <w:kern w:val="0"/>
                <w:sz w:val="24"/>
                <w:szCs w:val="24"/>
              </w:rPr>
              <w:t>。</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29D9" w:rsidRPr="007E1001" w:rsidRDefault="007529D9" w:rsidP="0039428A">
            <w:pPr>
              <w:widowControl/>
              <w:adjustRightInd w:val="0"/>
              <w:snapToGrid w:val="0"/>
              <w:jc w:val="center"/>
              <w:rPr>
                <w:kern w:val="0"/>
                <w:sz w:val="24"/>
                <w:szCs w:val="24"/>
              </w:rPr>
            </w:pPr>
            <w:r w:rsidRPr="007E1001">
              <w:rPr>
                <w:kern w:val="0"/>
                <w:sz w:val="24"/>
                <w:szCs w:val="24"/>
              </w:rPr>
              <w:t>1</w:t>
            </w:r>
            <w:r w:rsidRPr="007E1001">
              <w:rPr>
                <w:rFonts w:hint="eastAsia"/>
                <w:kern w:val="0"/>
                <w:sz w:val="24"/>
                <w:szCs w:val="24"/>
              </w:rPr>
              <w:t>2</w:t>
            </w:r>
          </w:p>
        </w:tc>
      </w:tr>
      <w:tr w:rsidR="007529D9" w:rsidRPr="00750AB2" w:rsidTr="005C746A">
        <w:trPr>
          <w:trHeight w:val="274"/>
          <w:jc w:val="center"/>
        </w:trPr>
        <w:tc>
          <w:tcPr>
            <w:tcW w:w="663" w:type="dxa"/>
            <w:shd w:val="clear" w:color="auto" w:fill="auto"/>
            <w:noWrap/>
            <w:vAlign w:val="center"/>
          </w:tcPr>
          <w:p w:rsidR="007529D9" w:rsidRPr="00750AB2" w:rsidRDefault="007529D9" w:rsidP="005C746A">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7529D9" w:rsidRPr="001E01B7" w:rsidRDefault="007529D9" w:rsidP="0039428A">
            <w:pPr>
              <w:widowControl/>
              <w:adjustRightInd w:val="0"/>
              <w:snapToGrid w:val="0"/>
              <w:jc w:val="center"/>
              <w:rPr>
                <w:sz w:val="24"/>
              </w:rPr>
            </w:pPr>
            <w:r w:rsidRPr="001E01B7">
              <w:rPr>
                <w:kern w:val="0"/>
                <w:sz w:val="24"/>
              </w:rPr>
              <w:t>项目质量控制及保证措施</w:t>
            </w:r>
            <w:r w:rsidRPr="001E01B7">
              <w:rPr>
                <w:kern w:val="0"/>
                <w:sz w:val="24"/>
                <w:szCs w:val="24"/>
              </w:rPr>
              <w:t>评价</w:t>
            </w:r>
          </w:p>
        </w:tc>
        <w:tc>
          <w:tcPr>
            <w:tcW w:w="7311" w:type="dxa"/>
            <w:shd w:val="clear" w:color="auto" w:fill="auto"/>
            <w:vAlign w:val="center"/>
          </w:tcPr>
          <w:p w:rsidR="007529D9" w:rsidRPr="007E1001" w:rsidRDefault="00102136" w:rsidP="0039428A">
            <w:pPr>
              <w:widowControl/>
              <w:adjustRightInd w:val="0"/>
              <w:snapToGrid w:val="0"/>
              <w:spacing w:line="360" w:lineRule="exact"/>
              <w:rPr>
                <w:kern w:val="0"/>
                <w:sz w:val="24"/>
                <w:szCs w:val="24"/>
              </w:rPr>
            </w:pPr>
            <w:r w:rsidRPr="007E1001">
              <w:rPr>
                <w:rFonts w:hint="eastAsia"/>
                <w:kern w:val="0"/>
                <w:sz w:val="24"/>
                <w:szCs w:val="24"/>
              </w:rPr>
              <w:t>至少包含服务过程中保证服务质量的控制措施、对出现项目质量问题时如何挽回、服务态度保障、人员业务专业化水平保障等方面内容</w:t>
            </w:r>
            <w:r w:rsidR="0039428A" w:rsidRPr="007E1001">
              <w:rPr>
                <w:rFonts w:hint="eastAsia"/>
                <w:kern w:val="0"/>
                <w:sz w:val="24"/>
              </w:rPr>
              <w:t>。</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满足</w:t>
            </w:r>
            <w:r w:rsidR="00470682" w:rsidRPr="007E1001">
              <w:rPr>
                <w:rFonts w:hint="eastAsia"/>
                <w:kern w:val="0"/>
                <w:sz w:val="24"/>
                <w:szCs w:val="24"/>
              </w:rPr>
              <w:t>磋商文件</w:t>
            </w:r>
            <w:r w:rsidRPr="007E1001">
              <w:rPr>
                <w:kern w:val="0"/>
                <w:sz w:val="24"/>
                <w:szCs w:val="24"/>
              </w:rPr>
              <w:t>要求，无瑕疵：</w:t>
            </w:r>
            <w:r w:rsidR="00102136" w:rsidRPr="007E1001">
              <w:rPr>
                <w:rFonts w:hint="eastAsia"/>
                <w:kern w:val="0"/>
                <w:sz w:val="24"/>
                <w:szCs w:val="24"/>
              </w:rPr>
              <w:t>9</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方案</w:t>
            </w:r>
            <w:r w:rsidRPr="007E1001">
              <w:rPr>
                <w:kern w:val="0"/>
                <w:sz w:val="24"/>
                <w:szCs w:val="24"/>
              </w:rPr>
              <w:t>内容存在</w:t>
            </w:r>
            <w:r w:rsidRPr="007E1001">
              <w:rPr>
                <w:rFonts w:hint="eastAsia"/>
                <w:kern w:val="0"/>
                <w:sz w:val="24"/>
                <w:szCs w:val="24"/>
              </w:rPr>
              <w:t>1</w:t>
            </w:r>
            <w:r w:rsidRPr="007E1001">
              <w:rPr>
                <w:rFonts w:hint="eastAsia"/>
                <w:kern w:val="0"/>
                <w:sz w:val="24"/>
                <w:szCs w:val="24"/>
              </w:rPr>
              <w:t>处瑕疵</w:t>
            </w:r>
            <w:r w:rsidRPr="007E1001">
              <w:rPr>
                <w:kern w:val="0"/>
                <w:sz w:val="24"/>
                <w:szCs w:val="24"/>
              </w:rPr>
              <w:t>：</w:t>
            </w:r>
            <w:r w:rsidR="00102136" w:rsidRPr="007E1001">
              <w:rPr>
                <w:rFonts w:hint="eastAsia"/>
                <w:kern w:val="0"/>
                <w:sz w:val="24"/>
                <w:szCs w:val="24"/>
              </w:rPr>
              <w:t>6</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方案</w:t>
            </w:r>
            <w:r w:rsidRPr="007E1001">
              <w:rPr>
                <w:kern w:val="0"/>
                <w:sz w:val="24"/>
                <w:szCs w:val="24"/>
              </w:rPr>
              <w:t>内容存在</w:t>
            </w:r>
            <w:r w:rsidRPr="007E1001">
              <w:rPr>
                <w:rFonts w:hint="eastAsia"/>
                <w:kern w:val="0"/>
                <w:sz w:val="24"/>
                <w:szCs w:val="24"/>
              </w:rPr>
              <w:t>2</w:t>
            </w:r>
            <w:r w:rsidRPr="007E1001">
              <w:rPr>
                <w:rFonts w:hint="eastAsia"/>
                <w:kern w:val="0"/>
                <w:sz w:val="24"/>
                <w:szCs w:val="24"/>
              </w:rPr>
              <w:t>处瑕疵</w:t>
            </w:r>
            <w:r w:rsidRPr="007E1001">
              <w:rPr>
                <w:kern w:val="0"/>
                <w:sz w:val="24"/>
                <w:szCs w:val="24"/>
              </w:rPr>
              <w:t>：</w:t>
            </w:r>
            <w:r w:rsidR="00102136" w:rsidRPr="007E1001">
              <w:rPr>
                <w:rFonts w:hint="eastAsia"/>
                <w:kern w:val="0"/>
                <w:sz w:val="24"/>
                <w:szCs w:val="24"/>
              </w:rPr>
              <w:t>3</w:t>
            </w:r>
            <w:r w:rsidRPr="007E1001">
              <w:rPr>
                <w:kern w:val="0"/>
                <w:sz w:val="24"/>
                <w:szCs w:val="24"/>
              </w:rPr>
              <w:t>分；</w:t>
            </w:r>
          </w:p>
          <w:p w:rsidR="007529D9" w:rsidRPr="007E1001" w:rsidRDefault="007529D9" w:rsidP="0039428A">
            <w:pPr>
              <w:widowControl/>
              <w:adjustRightInd w:val="0"/>
              <w:snapToGrid w:val="0"/>
              <w:spacing w:line="360" w:lineRule="exact"/>
              <w:rPr>
                <w:kern w:val="0"/>
                <w:sz w:val="24"/>
                <w:szCs w:val="24"/>
              </w:rPr>
            </w:pPr>
            <w:r w:rsidRPr="007E1001">
              <w:rPr>
                <w:kern w:val="0"/>
                <w:sz w:val="24"/>
                <w:szCs w:val="24"/>
              </w:rPr>
              <w:t>未提供方案或不满足</w:t>
            </w:r>
            <w:r w:rsidR="00CC3156" w:rsidRPr="007E1001">
              <w:rPr>
                <w:kern w:val="0"/>
                <w:sz w:val="24"/>
                <w:szCs w:val="24"/>
              </w:rPr>
              <w:t>磋商文件要求</w:t>
            </w:r>
            <w:r w:rsidRPr="007E1001">
              <w:rPr>
                <w:kern w:val="0"/>
                <w:sz w:val="24"/>
                <w:szCs w:val="24"/>
              </w:rPr>
              <w:t>或内容存在</w:t>
            </w:r>
            <w:r w:rsidR="00102136" w:rsidRPr="007E1001">
              <w:rPr>
                <w:rFonts w:hint="eastAsia"/>
                <w:kern w:val="0"/>
                <w:sz w:val="24"/>
                <w:szCs w:val="24"/>
              </w:rPr>
              <w:t>3</w:t>
            </w:r>
            <w:r w:rsidRPr="007E1001">
              <w:rPr>
                <w:rFonts w:hint="eastAsia"/>
                <w:kern w:val="0"/>
                <w:sz w:val="24"/>
                <w:szCs w:val="24"/>
              </w:rPr>
              <w:t>处及以上瑕疵</w:t>
            </w:r>
            <w:r w:rsidRPr="007E1001">
              <w:rPr>
                <w:kern w:val="0"/>
                <w:sz w:val="24"/>
                <w:szCs w:val="24"/>
              </w:rPr>
              <w:t>：</w:t>
            </w:r>
            <w:r w:rsidRPr="007E1001">
              <w:rPr>
                <w:kern w:val="0"/>
                <w:sz w:val="24"/>
                <w:szCs w:val="24"/>
              </w:rPr>
              <w:t>0</w:t>
            </w:r>
            <w:r w:rsidRPr="007E1001">
              <w:rPr>
                <w:kern w:val="0"/>
                <w:sz w:val="24"/>
                <w:szCs w:val="24"/>
              </w:rPr>
              <w:t>分</w:t>
            </w:r>
            <w:r w:rsidR="0039428A" w:rsidRPr="007E1001">
              <w:rPr>
                <w:rFonts w:hint="eastAsia"/>
                <w:kern w:val="0"/>
                <w:sz w:val="24"/>
                <w:szCs w:val="24"/>
              </w:rPr>
              <w:t>。</w:t>
            </w:r>
          </w:p>
          <w:p w:rsidR="007529D9" w:rsidRPr="007E1001" w:rsidRDefault="007529D9" w:rsidP="0039428A">
            <w:pPr>
              <w:widowControl/>
              <w:adjustRightInd w:val="0"/>
              <w:snapToGrid w:val="0"/>
              <w:spacing w:line="360" w:lineRule="exact"/>
              <w:rPr>
                <w:kern w:val="0"/>
                <w:sz w:val="24"/>
                <w:szCs w:val="24"/>
              </w:rPr>
            </w:pPr>
            <w:r w:rsidRPr="007E100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529D9" w:rsidRPr="007E1001" w:rsidRDefault="00102136" w:rsidP="0039428A">
            <w:pPr>
              <w:widowControl/>
              <w:adjustRightInd w:val="0"/>
              <w:snapToGrid w:val="0"/>
              <w:jc w:val="center"/>
              <w:rPr>
                <w:kern w:val="0"/>
                <w:sz w:val="24"/>
                <w:szCs w:val="24"/>
              </w:rPr>
            </w:pPr>
            <w:r w:rsidRPr="007E1001">
              <w:rPr>
                <w:rFonts w:hint="eastAsia"/>
                <w:kern w:val="0"/>
                <w:sz w:val="24"/>
                <w:szCs w:val="24"/>
              </w:rPr>
              <w:t>9</w:t>
            </w:r>
          </w:p>
        </w:tc>
      </w:tr>
      <w:tr w:rsidR="00102136" w:rsidRPr="00750AB2" w:rsidTr="005C746A">
        <w:trPr>
          <w:trHeight w:val="274"/>
          <w:jc w:val="center"/>
        </w:trPr>
        <w:tc>
          <w:tcPr>
            <w:tcW w:w="663" w:type="dxa"/>
            <w:shd w:val="clear" w:color="auto" w:fill="auto"/>
            <w:noWrap/>
            <w:vAlign w:val="center"/>
          </w:tcPr>
          <w:p w:rsidR="00102136" w:rsidRPr="00E77C1D" w:rsidRDefault="00102136" w:rsidP="000313AF">
            <w:pPr>
              <w:widowControl/>
              <w:adjustRightInd w:val="0"/>
              <w:snapToGrid w:val="0"/>
              <w:jc w:val="center"/>
              <w:rPr>
                <w:kern w:val="0"/>
                <w:sz w:val="24"/>
                <w:szCs w:val="24"/>
              </w:rPr>
            </w:pPr>
            <w:r w:rsidRPr="00E77C1D">
              <w:rPr>
                <w:rFonts w:hint="eastAsia"/>
                <w:kern w:val="0"/>
                <w:sz w:val="24"/>
                <w:szCs w:val="24"/>
              </w:rPr>
              <w:t>6</w:t>
            </w:r>
          </w:p>
        </w:tc>
        <w:tc>
          <w:tcPr>
            <w:tcW w:w="1419" w:type="dxa"/>
            <w:shd w:val="clear" w:color="auto" w:fill="auto"/>
            <w:vAlign w:val="center"/>
          </w:tcPr>
          <w:p w:rsidR="00102136" w:rsidRPr="00E77C1D" w:rsidRDefault="00102136" w:rsidP="000313AF">
            <w:pPr>
              <w:widowControl/>
              <w:adjustRightInd w:val="0"/>
              <w:snapToGrid w:val="0"/>
              <w:jc w:val="center"/>
              <w:rPr>
                <w:kern w:val="0"/>
                <w:sz w:val="24"/>
                <w:szCs w:val="24"/>
              </w:rPr>
            </w:pPr>
            <w:r w:rsidRPr="00E77C1D">
              <w:rPr>
                <w:rFonts w:hint="eastAsia"/>
                <w:sz w:val="24"/>
              </w:rPr>
              <w:t>安全培训方案评价</w:t>
            </w:r>
          </w:p>
        </w:tc>
        <w:tc>
          <w:tcPr>
            <w:tcW w:w="7311" w:type="dxa"/>
            <w:shd w:val="clear" w:color="auto" w:fill="auto"/>
            <w:vAlign w:val="center"/>
          </w:tcPr>
          <w:p w:rsidR="00102136" w:rsidRPr="007E1001" w:rsidRDefault="00102136" w:rsidP="000313AF">
            <w:pPr>
              <w:widowControl/>
              <w:adjustRightInd w:val="0"/>
              <w:snapToGrid w:val="0"/>
              <w:rPr>
                <w:kern w:val="0"/>
                <w:sz w:val="24"/>
                <w:szCs w:val="24"/>
              </w:rPr>
            </w:pPr>
            <w:r w:rsidRPr="007E1001">
              <w:rPr>
                <w:rFonts w:hint="eastAsia"/>
                <w:kern w:val="0"/>
                <w:sz w:val="24"/>
                <w:szCs w:val="24"/>
              </w:rPr>
              <w:t>至少包含培训目标、培训范围、培训方式等内容。</w:t>
            </w:r>
          </w:p>
          <w:p w:rsidR="00102136" w:rsidRPr="007E1001" w:rsidRDefault="00102136" w:rsidP="000313AF">
            <w:pPr>
              <w:widowControl/>
              <w:adjustRightInd w:val="0"/>
              <w:snapToGrid w:val="0"/>
              <w:rPr>
                <w:kern w:val="0"/>
                <w:sz w:val="24"/>
                <w:szCs w:val="24"/>
              </w:rPr>
            </w:pPr>
            <w:r w:rsidRPr="007E1001">
              <w:rPr>
                <w:rFonts w:hint="eastAsia"/>
                <w:kern w:val="0"/>
                <w:sz w:val="24"/>
                <w:szCs w:val="24"/>
              </w:rPr>
              <w:t>满足磋商文件要求，无瑕疵：</w:t>
            </w:r>
            <w:r w:rsidRPr="007E1001">
              <w:rPr>
                <w:rFonts w:hint="eastAsia"/>
                <w:kern w:val="0"/>
                <w:sz w:val="24"/>
                <w:szCs w:val="24"/>
              </w:rPr>
              <w:t>6</w:t>
            </w:r>
            <w:r w:rsidRPr="007E1001">
              <w:rPr>
                <w:rFonts w:hint="eastAsia"/>
                <w:kern w:val="0"/>
                <w:sz w:val="24"/>
                <w:szCs w:val="24"/>
              </w:rPr>
              <w:t>分；</w:t>
            </w:r>
          </w:p>
          <w:p w:rsidR="00102136" w:rsidRPr="007E1001" w:rsidRDefault="00102136" w:rsidP="000313AF">
            <w:pPr>
              <w:widowControl/>
              <w:adjustRightInd w:val="0"/>
              <w:snapToGrid w:val="0"/>
              <w:rPr>
                <w:kern w:val="0"/>
                <w:sz w:val="24"/>
                <w:szCs w:val="24"/>
              </w:rPr>
            </w:pPr>
            <w:r w:rsidRPr="007E1001">
              <w:rPr>
                <w:rFonts w:hint="eastAsia"/>
                <w:kern w:val="0"/>
                <w:sz w:val="24"/>
                <w:szCs w:val="24"/>
              </w:rPr>
              <w:t>方案内容存在</w:t>
            </w:r>
            <w:r w:rsidRPr="007E1001">
              <w:rPr>
                <w:rFonts w:hint="eastAsia"/>
                <w:kern w:val="0"/>
                <w:sz w:val="24"/>
                <w:szCs w:val="24"/>
              </w:rPr>
              <w:t>1</w:t>
            </w:r>
            <w:r w:rsidRPr="007E1001">
              <w:rPr>
                <w:rFonts w:hint="eastAsia"/>
                <w:kern w:val="0"/>
                <w:sz w:val="24"/>
                <w:szCs w:val="24"/>
              </w:rPr>
              <w:t>处瑕疵：</w:t>
            </w:r>
            <w:r w:rsidRPr="007E1001">
              <w:rPr>
                <w:rFonts w:hint="eastAsia"/>
                <w:kern w:val="0"/>
                <w:sz w:val="24"/>
                <w:szCs w:val="24"/>
              </w:rPr>
              <w:t>4</w:t>
            </w:r>
            <w:r w:rsidRPr="007E1001">
              <w:rPr>
                <w:rFonts w:hint="eastAsia"/>
                <w:kern w:val="0"/>
                <w:sz w:val="24"/>
                <w:szCs w:val="24"/>
              </w:rPr>
              <w:t>分；</w:t>
            </w:r>
          </w:p>
          <w:p w:rsidR="00102136" w:rsidRPr="007E1001" w:rsidRDefault="00102136" w:rsidP="000313AF">
            <w:pPr>
              <w:widowControl/>
              <w:adjustRightInd w:val="0"/>
              <w:snapToGrid w:val="0"/>
              <w:rPr>
                <w:kern w:val="0"/>
                <w:sz w:val="24"/>
                <w:szCs w:val="24"/>
              </w:rPr>
            </w:pPr>
            <w:r w:rsidRPr="007E1001">
              <w:rPr>
                <w:rFonts w:hint="eastAsia"/>
                <w:kern w:val="0"/>
                <w:sz w:val="24"/>
                <w:szCs w:val="24"/>
              </w:rPr>
              <w:t>方案内容存在</w:t>
            </w:r>
            <w:r w:rsidRPr="007E1001">
              <w:rPr>
                <w:rFonts w:hint="eastAsia"/>
                <w:kern w:val="0"/>
                <w:sz w:val="24"/>
                <w:szCs w:val="24"/>
              </w:rPr>
              <w:t>2</w:t>
            </w:r>
            <w:r w:rsidRPr="007E1001">
              <w:rPr>
                <w:rFonts w:hint="eastAsia"/>
                <w:kern w:val="0"/>
                <w:sz w:val="24"/>
                <w:szCs w:val="24"/>
              </w:rPr>
              <w:t>处瑕疵：</w:t>
            </w:r>
            <w:r w:rsidRPr="007E1001">
              <w:rPr>
                <w:rFonts w:hint="eastAsia"/>
                <w:kern w:val="0"/>
                <w:sz w:val="24"/>
                <w:szCs w:val="24"/>
              </w:rPr>
              <w:t>2</w:t>
            </w:r>
            <w:r w:rsidRPr="007E1001">
              <w:rPr>
                <w:rFonts w:hint="eastAsia"/>
                <w:kern w:val="0"/>
                <w:sz w:val="24"/>
                <w:szCs w:val="24"/>
              </w:rPr>
              <w:t>分；</w:t>
            </w:r>
          </w:p>
          <w:p w:rsidR="00102136" w:rsidRPr="007E1001" w:rsidRDefault="00102136" w:rsidP="000313AF">
            <w:pPr>
              <w:widowControl/>
              <w:adjustRightInd w:val="0"/>
              <w:snapToGrid w:val="0"/>
              <w:rPr>
                <w:kern w:val="0"/>
                <w:sz w:val="24"/>
                <w:szCs w:val="24"/>
              </w:rPr>
            </w:pPr>
            <w:r w:rsidRPr="007E1001">
              <w:rPr>
                <w:rFonts w:hint="eastAsia"/>
                <w:kern w:val="0"/>
                <w:sz w:val="24"/>
                <w:szCs w:val="24"/>
              </w:rPr>
              <w:t>未提供方案或不满足磋商文件要求或内容存在</w:t>
            </w:r>
            <w:r w:rsidRPr="007E1001">
              <w:rPr>
                <w:rFonts w:hint="eastAsia"/>
                <w:kern w:val="0"/>
                <w:sz w:val="24"/>
                <w:szCs w:val="24"/>
              </w:rPr>
              <w:t>3</w:t>
            </w:r>
            <w:r w:rsidRPr="007E1001">
              <w:rPr>
                <w:rFonts w:hint="eastAsia"/>
                <w:kern w:val="0"/>
                <w:sz w:val="24"/>
                <w:szCs w:val="24"/>
              </w:rPr>
              <w:t>处及以上瑕疵：</w:t>
            </w:r>
            <w:r w:rsidRPr="007E1001">
              <w:rPr>
                <w:rFonts w:hint="eastAsia"/>
                <w:kern w:val="0"/>
                <w:sz w:val="24"/>
                <w:szCs w:val="24"/>
              </w:rPr>
              <w:t>0</w:t>
            </w:r>
            <w:r w:rsidRPr="007E1001">
              <w:rPr>
                <w:rFonts w:hint="eastAsia"/>
                <w:kern w:val="0"/>
                <w:sz w:val="24"/>
                <w:szCs w:val="24"/>
              </w:rPr>
              <w:t>分。</w:t>
            </w:r>
          </w:p>
          <w:p w:rsidR="00102136" w:rsidRPr="007E1001" w:rsidRDefault="00102136" w:rsidP="000313AF">
            <w:pPr>
              <w:widowControl/>
              <w:adjustRightInd w:val="0"/>
              <w:snapToGrid w:val="0"/>
              <w:rPr>
                <w:kern w:val="0"/>
                <w:sz w:val="24"/>
                <w:szCs w:val="24"/>
              </w:rPr>
            </w:pPr>
            <w:r w:rsidRPr="007E1001">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02136" w:rsidRPr="007E1001" w:rsidRDefault="00102136" w:rsidP="000313AF">
            <w:pPr>
              <w:widowControl/>
              <w:adjustRightInd w:val="0"/>
              <w:snapToGrid w:val="0"/>
              <w:jc w:val="center"/>
              <w:rPr>
                <w:kern w:val="0"/>
                <w:sz w:val="24"/>
                <w:szCs w:val="24"/>
              </w:rPr>
            </w:pPr>
            <w:r w:rsidRPr="007E1001">
              <w:rPr>
                <w:rFonts w:hint="eastAsia"/>
                <w:kern w:val="0"/>
                <w:sz w:val="24"/>
                <w:szCs w:val="24"/>
              </w:rPr>
              <w:t>6</w:t>
            </w:r>
          </w:p>
        </w:tc>
      </w:tr>
      <w:tr w:rsidR="00102136" w:rsidRPr="00750AB2" w:rsidTr="005C746A">
        <w:trPr>
          <w:trHeight w:val="509"/>
          <w:jc w:val="center"/>
        </w:trPr>
        <w:tc>
          <w:tcPr>
            <w:tcW w:w="9393" w:type="dxa"/>
            <w:gridSpan w:val="3"/>
            <w:shd w:val="clear" w:color="auto" w:fill="auto"/>
            <w:noWrap/>
            <w:vAlign w:val="center"/>
          </w:tcPr>
          <w:p w:rsidR="00102136" w:rsidRPr="00750AB2" w:rsidRDefault="00102136" w:rsidP="005C746A">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102136" w:rsidRPr="00750AB2" w:rsidRDefault="00102136" w:rsidP="005C746A">
            <w:pPr>
              <w:widowControl/>
              <w:adjustRightInd w:val="0"/>
              <w:snapToGrid w:val="0"/>
              <w:jc w:val="center"/>
              <w:rPr>
                <w:color w:val="000000"/>
                <w:kern w:val="0"/>
                <w:sz w:val="24"/>
                <w:szCs w:val="24"/>
              </w:rPr>
            </w:pPr>
            <w:r w:rsidRPr="00750AB2">
              <w:rPr>
                <w:color w:val="000000"/>
                <w:kern w:val="0"/>
                <w:sz w:val="24"/>
                <w:szCs w:val="24"/>
              </w:rPr>
              <w:t>100</w:t>
            </w:r>
          </w:p>
        </w:tc>
      </w:tr>
    </w:tbl>
    <w:p w:rsidR="00FE263C" w:rsidRPr="00EC50DB" w:rsidRDefault="00FE263C" w:rsidP="006853AD">
      <w:pPr>
        <w:spacing w:line="360" w:lineRule="auto"/>
        <w:ind w:firstLineChars="200" w:firstLine="480"/>
        <w:outlineLvl w:val="0"/>
        <w:rPr>
          <w:color w:val="FF0000"/>
          <w:sz w:val="24"/>
          <w:lang w:val="x-none"/>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t>项目需求书</w:t>
      </w:r>
    </w:p>
    <w:p w:rsidR="00D33B6D" w:rsidRPr="00D351B9" w:rsidRDefault="00D33B6D" w:rsidP="00D33B6D">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一、项目背景</w:t>
      </w:r>
    </w:p>
    <w:p w:rsidR="002C5019" w:rsidRPr="002C5019" w:rsidRDefault="002C5019" w:rsidP="002C5019">
      <w:pPr>
        <w:pStyle w:val="Default"/>
        <w:spacing w:line="360" w:lineRule="auto"/>
        <w:ind w:firstLineChars="200" w:firstLine="480"/>
        <w:rPr>
          <w:rFonts w:ascii="Times New Roman" w:eastAsia="宋体" w:hAnsi="Times New Roman" w:cs="Times New Roman"/>
          <w:color w:val="auto"/>
        </w:rPr>
      </w:pPr>
      <w:r w:rsidRPr="002C5019">
        <w:rPr>
          <w:rFonts w:ascii="Times New Roman" w:eastAsia="宋体" w:hAnsi="Times New Roman" w:cs="Times New Roman" w:hint="eastAsia"/>
          <w:color w:val="auto"/>
        </w:rPr>
        <w:t>随着信息技术的高速发展和网络应用的迅速普及，信息系统的基础性、全局性作用日益增强，信息资源成为国家经济建设和社会发展的重要战略资源之一。信息系统是结构复杂、技术密集、数据重要、用户众多的巨型人机系统。正因如此，系统本身存在较多的脆弱性（如软件漏洞、硬件故障、人员安全意识不足等），同时也面临来自内部和外部的众多威胁（如内部人员恶意破坏、外部网络黑客、恶意程序、各种自然灾害等），使得信息安全面临严峻挑战。</w:t>
      </w:r>
    </w:p>
    <w:p w:rsidR="002C5019" w:rsidRPr="002C5019" w:rsidRDefault="002C5019" w:rsidP="002C5019">
      <w:pPr>
        <w:pStyle w:val="Default"/>
        <w:spacing w:line="360" w:lineRule="auto"/>
        <w:ind w:firstLineChars="200" w:firstLine="480"/>
        <w:rPr>
          <w:rFonts w:ascii="Times New Roman" w:eastAsia="宋体" w:hAnsi="Times New Roman" w:cs="Times New Roman"/>
          <w:color w:val="auto"/>
        </w:rPr>
      </w:pPr>
      <w:r w:rsidRPr="002C5019">
        <w:rPr>
          <w:rFonts w:ascii="Times New Roman" w:eastAsia="宋体" w:hAnsi="Times New Roman" w:cs="Times New Roman" w:hint="eastAsia"/>
          <w:color w:val="auto"/>
        </w:rPr>
        <w:t>近些年来，市检察院在信息化应用和要求方面也在逐步提高，信息网络覆盖面也越来越大，网络的利用率稳步提高。利用计算机网络技术与各重要业务系统相结合，可以实现快速无纸办公。有效提高工作效率。然而信息化技术给我们带来便利的同时，各种网络与信息系统安全问题也逐渐暴露出来。也让不法分子变得有机可乘，例如：从网络内部进行网络入侵、由于互联需求网络结构复杂，路由器、交换机等设备在日常管理上易于疏忽等等。</w:t>
      </w:r>
    </w:p>
    <w:p w:rsidR="002C5019" w:rsidRPr="002C5019" w:rsidRDefault="002C5019" w:rsidP="002C5019">
      <w:pPr>
        <w:pStyle w:val="Default"/>
        <w:spacing w:line="360" w:lineRule="auto"/>
        <w:ind w:firstLineChars="200" w:firstLine="480"/>
        <w:rPr>
          <w:rFonts w:ascii="Times New Roman" w:eastAsia="宋体" w:hAnsi="Times New Roman" w:cs="Times New Roman"/>
          <w:color w:val="auto"/>
        </w:rPr>
      </w:pPr>
      <w:r w:rsidRPr="002C5019">
        <w:rPr>
          <w:rFonts w:ascii="Times New Roman" w:eastAsia="宋体" w:hAnsi="Times New Roman" w:cs="Times New Roman" w:hint="eastAsia"/>
          <w:color w:val="auto"/>
        </w:rPr>
        <w:t>同时，</w:t>
      </w:r>
      <w:r w:rsidRPr="002C5019">
        <w:rPr>
          <w:rFonts w:ascii="Times New Roman" w:eastAsia="宋体" w:hAnsi="Times New Roman" w:cs="Times New Roman" w:hint="eastAsia"/>
          <w:color w:val="auto"/>
        </w:rPr>
        <w:t>2017</w:t>
      </w:r>
      <w:r w:rsidRPr="002C5019">
        <w:rPr>
          <w:rFonts w:ascii="Times New Roman" w:eastAsia="宋体" w:hAnsi="Times New Roman" w:cs="Times New Roman" w:hint="eastAsia"/>
          <w:color w:val="auto"/>
        </w:rPr>
        <w:t>年</w:t>
      </w:r>
      <w:r w:rsidRPr="002C5019">
        <w:rPr>
          <w:rFonts w:ascii="Times New Roman" w:eastAsia="宋体" w:hAnsi="Times New Roman" w:cs="Times New Roman" w:hint="eastAsia"/>
          <w:color w:val="auto"/>
        </w:rPr>
        <w:t>6</w:t>
      </w:r>
      <w:r w:rsidRPr="002C5019">
        <w:rPr>
          <w:rFonts w:ascii="Times New Roman" w:eastAsia="宋体" w:hAnsi="Times New Roman" w:cs="Times New Roman" w:hint="eastAsia"/>
          <w:color w:val="auto"/>
        </w:rPr>
        <w:t>月</w:t>
      </w:r>
      <w:r w:rsidRPr="002C5019">
        <w:rPr>
          <w:rFonts w:ascii="Times New Roman" w:eastAsia="宋体" w:hAnsi="Times New Roman" w:cs="Times New Roman" w:hint="eastAsia"/>
          <w:color w:val="auto"/>
        </w:rPr>
        <w:t>1</w:t>
      </w:r>
      <w:r w:rsidRPr="002C5019">
        <w:rPr>
          <w:rFonts w:ascii="Times New Roman" w:eastAsia="宋体" w:hAnsi="Times New Roman" w:cs="Times New Roman" w:hint="eastAsia"/>
          <w:color w:val="auto"/>
        </w:rPr>
        <w:t>日，《中华人民共和国网络安全法》正式施行。明确规定“第二十一条</w:t>
      </w:r>
      <w:r w:rsidRPr="002C5019">
        <w:rPr>
          <w:rFonts w:ascii="Times New Roman" w:eastAsia="宋体" w:hAnsi="Times New Roman" w:cs="Times New Roman" w:hint="eastAsia"/>
          <w:color w:val="auto"/>
        </w:rPr>
        <w:t xml:space="preserve"> </w:t>
      </w:r>
      <w:r w:rsidRPr="002C5019">
        <w:rPr>
          <w:rFonts w:ascii="Times New Roman" w:eastAsia="宋体" w:hAnsi="Times New Roman" w:cs="Times New Roman" w:hint="eastAsia"/>
          <w:color w:val="auto"/>
        </w:rPr>
        <w:t>国家实行网络安全等级保护制度。网络运营者应当按照网络安全等级保护制度的要求，履行下列安全保护义务”。</w:t>
      </w:r>
    </w:p>
    <w:p w:rsidR="00D33B6D" w:rsidRPr="00D351B9" w:rsidRDefault="002C5019" w:rsidP="002C5019">
      <w:pPr>
        <w:pStyle w:val="Default"/>
        <w:spacing w:line="360" w:lineRule="auto"/>
        <w:ind w:firstLineChars="200" w:firstLine="480"/>
        <w:jc w:val="both"/>
        <w:rPr>
          <w:rFonts w:ascii="Times New Roman" w:eastAsia="宋体" w:hAnsi="Times New Roman" w:cs="Times New Roman"/>
          <w:color w:val="auto"/>
        </w:rPr>
      </w:pPr>
      <w:r w:rsidRPr="002C5019">
        <w:rPr>
          <w:rFonts w:ascii="Times New Roman" w:eastAsia="宋体" w:hAnsi="Times New Roman" w:cs="Times New Roman" w:hint="eastAsia"/>
          <w:color w:val="auto"/>
        </w:rPr>
        <w:t>因此，根据网络安全法及相关上级指示文件的相关要求，结合《信息安全技术信息系统安全等级保护基本要求</w:t>
      </w:r>
      <w:r w:rsidRPr="002C5019">
        <w:rPr>
          <w:rFonts w:ascii="Times New Roman" w:eastAsia="宋体" w:hAnsi="Times New Roman" w:cs="Times New Roman" w:hint="eastAsia"/>
          <w:color w:val="auto"/>
        </w:rPr>
        <w:t>(GBT_22239</w:t>
      </w:r>
      <w:r w:rsidRPr="002C5019">
        <w:rPr>
          <w:rFonts w:ascii="Times New Roman" w:eastAsia="宋体" w:hAnsi="Times New Roman" w:cs="Times New Roman" w:hint="eastAsia"/>
          <w:color w:val="auto"/>
        </w:rPr>
        <w:t>—</w:t>
      </w:r>
      <w:r w:rsidRPr="002C5019">
        <w:rPr>
          <w:rFonts w:ascii="Times New Roman" w:eastAsia="宋体" w:hAnsi="Times New Roman" w:cs="Times New Roman" w:hint="eastAsia"/>
          <w:color w:val="auto"/>
        </w:rPr>
        <w:t>2008)</w:t>
      </w:r>
      <w:r w:rsidRPr="002C5019">
        <w:rPr>
          <w:rFonts w:ascii="Times New Roman" w:eastAsia="宋体" w:hAnsi="Times New Roman" w:cs="Times New Roman" w:hint="eastAsia"/>
          <w:color w:val="auto"/>
        </w:rPr>
        <w:t>》、</w:t>
      </w:r>
      <w:r w:rsidRPr="002C5019">
        <w:rPr>
          <w:rFonts w:ascii="Times New Roman" w:eastAsia="宋体" w:hAnsi="Times New Roman" w:cs="Times New Roman" w:hint="eastAsia"/>
          <w:color w:val="auto"/>
        </w:rPr>
        <w:t>GBT25070-2019</w:t>
      </w:r>
      <w:r w:rsidRPr="002C5019">
        <w:rPr>
          <w:rFonts w:ascii="Times New Roman" w:eastAsia="宋体" w:hAnsi="Times New Roman" w:cs="Times New Roman" w:hint="eastAsia"/>
          <w:color w:val="auto"/>
        </w:rPr>
        <w:t>《信息安全技术网络安全等级保护安全设计技术要求》等相关文件的标准要求及指示精神，为了将网络安全工作落到实处，以满足新形势下的信息安全工作需求，结合天津市人民检察院（天津市人民检察院检察工作网系统、天津市人民检察院减刑假释信息化办案平台系统、检察机关人工智能与云安全平台系统）三个三级系统实际情况决定开展网络安全等级保护测评项目以及相应要求的安全服务。</w:t>
      </w:r>
    </w:p>
    <w:p w:rsidR="002C5019" w:rsidRDefault="002C5019" w:rsidP="002C5019">
      <w:pPr>
        <w:widowControl/>
        <w:ind w:firstLineChars="200" w:firstLine="480"/>
        <w:jc w:val="left"/>
        <w:rPr>
          <w:sz w:val="24"/>
        </w:rPr>
      </w:pPr>
      <w:r>
        <w:rPr>
          <w:rFonts w:hint="eastAsia"/>
          <w:sz w:val="24"/>
        </w:rPr>
        <w:t>本项目属于软件和信息技术服务业。</w:t>
      </w:r>
    </w:p>
    <w:p w:rsidR="006853AD" w:rsidRPr="002C5019" w:rsidRDefault="002C5019" w:rsidP="006853AD">
      <w:pPr>
        <w:spacing w:line="360" w:lineRule="auto"/>
        <w:ind w:firstLineChars="200" w:firstLine="480"/>
        <w:outlineLvl w:val="0"/>
        <w:rPr>
          <w:sz w:val="24"/>
        </w:rPr>
      </w:pPr>
      <w:r>
        <w:rPr>
          <w:sz w:val="24"/>
        </w:rPr>
        <w:t>二</w:t>
      </w:r>
      <w:r>
        <w:rPr>
          <w:rFonts w:hint="eastAsia"/>
          <w:sz w:val="24"/>
        </w:rPr>
        <w:t>、</w:t>
      </w:r>
      <w:r>
        <w:rPr>
          <w:sz w:val="24"/>
        </w:rPr>
        <w:t>具体要求</w:t>
      </w:r>
    </w:p>
    <w:p w:rsidR="002C5019" w:rsidRPr="002C5019" w:rsidRDefault="002C5019" w:rsidP="002C5019">
      <w:pPr>
        <w:spacing w:line="360" w:lineRule="auto"/>
        <w:ind w:firstLineChars="200" w:firstLine="480"/>
        <w:outlineLvl w:val="0"/>
        <w:rPr>
          <w:sz w:val="24"/>
        </w:rPr>
      </w:pPr>
      <w:r w:rsidRPr="002C5019">
        <w:rPr>
          <w:rFonts w:hint="eastAsia"/>
          <w:sz w:val="24"/>
        </w:rPr>
        <w:t>1.</w:t>
      </w:r>
      <w:r w:rsidRPr="002C5019">
        <w:rPr>
          <w:rFonts w:hint="eastAsia"/>
          <w:sz w:val="24"/>
        </w:rPr>
        <w:t>供应商应把握和理解国家对该类项目的具体要求，对等级保护</w:t>
      </w:r>
      <w:r w:rsidRPr="002C5019">
        <w:rPr>
          <w:rFonts w:hint="eastAsia"/>
          <w:sz w:val="24"/>
        </w:rPr>
        <w:t>2.0</w:t>
      </w:r>
      <w:r w:rsidRPr="002C5019">
        <w:rPr>
          <w:rFonts w:hint="eastAsia"/>
          <w:sz w:val="24"/>
        </w:rPr>
        <w:t>相关政策标准本身有较深的认识。</w:t>
      </w:r>
    </w:p>
    <w:p w:rsidR="002C5019" w:rsidRPr="002C5019" w:rsidRDefault="002C5019" w:rsidP="002C5019">
      <w:pPr>
        <w:spacing w:line="360" w:lineRule="auto"/>
        <w:ind w:firstLineChars="200" w:firstLine="480"/>
        <w:outlineLvl w:val="0"/>
        <w:rPr>
          <w:sz w:val="24"/>
        </w:rPr>
      </w:pPr>
      <w:r w:rsidRPr="002C5019">
        <w:rPr>
          <w:rFonts w:hint="eastAsia"/>
          <w:sz w:val="24"/>
        </w:rPr>
        <w:t>2.</w:t>
      </w:r>
      <w:r w:rsidRPr="002C5019">
        <w:rPr>
          <w:rFonts w:hint="eastAsia"/>
          <w:sz w:val="24"/>
        </w:rPr>
        <w:t>供应商应具有完善的工作流程，有计划、按步骤地开展测评工作，保证测评活动的每个环节都得到有效的控制。</w:t>
      </w:r>
    </w:p>
    <w:p w:rsidR="002C5019" w:rsidRPr="002C5019" w:rsidRDefault="002C5019" w:rsidP="002C5019">
      <w:pPr>
        <w:spacing w:line="360" w:lineRule="auto"/>
        <w:ind w:firstLineChars="200" w:firstLine="480"/>
        <w:outlineLvl w:val="0"/>
        <w:rPr>
          <w:sz w:val="24"/>
        </w:rPr>
      </w:pPr>
      <w:r w:rsidRPr="002C5019">
        <w:rPr>
          <w:rFonts w:hint="eastAsia"/>
          <w:sz w:val="24"/>
        </w:rPr>
        <w:t>3.</w:t>
      </w:r>
      <w:r w:rsidRPr="002C5019">
        <w:rPr>
          <w:rFonts w:hint="eastAsia"/>
          <w:sz w:val="24"/>
        </w:rPr>
        <w:t>供应商应具有完善的应急流程，具有快速应急响应服务，以保证在整个项目过程中不影响采购人信息系统的正常运行。</w:t>
      </w:r>
    </w:p>
    <w:p w:rsidR="002C5019" w:rsidRPr="002C5019" w:rsidRDefault="002C5019" w:rsidP="002C5019">
      <w:pPr>
        <w:spacing w:line="360" w:lineRule="auto"/>
        <w:ind w:firstLineChars="200" w:firstLine="480"/>
        <w:outlineLvl w:val="0"/>
        <w:rPr>
          <w:sz w:val="24"/>
        </w:rPr>
      </w:pPr>
      <w:r w:rsidRPr="002C5019">
        <w:rPr>
          <w:rFonts w:hint="eastAsia"/>
          <w:sz w:val="24"/>
        </w:rPr>
        <w:t>4.</w:t>
      </w:r>
      <w:r w:rsidRPr="002C5019">
        <w:rPr>
          <w:rFonts w:hint="eastAsia"/>
          <w:sz w:val="24"/>
        </w:rPr>
        <w:t>供应商在现场测评环节过程中不能影响采购人的各项系统正常运行</w:t>
      </w:r>
      <w:r w:rsidRPr="002C5019">
        <w:rPr>
          <w:rFonts w:hint="eastAsia"/>
          <w:sz w:val="24"/>
        </w:rPr>
        <w:t>,</w:t>
      </w:r>
      <w:r w:rsidRPr="002C5019">
        <w:rPr>
          <w:rFonts w:hint="eastAsia"/>
          <w:sz w:val="24"/>
        </w:rPr>
        <w:t>针对工具测试等环节需要做好相应的应急预案以及操作规范。</w:t>
      </w:r>
    </w:p>
    <w:p w:rsidR="002C5019" w:rsidRPr="002C5019" w:rsidRDefault="002C5019" w:rsidP="002C5019">
      <w:pPr>
        <w:spacing w:line="360" w:lineRule="auto"/>
        <w:ind w:firstLineChars="200" w:firstLine="480"/>
        <w:outlineLvl w:val="0"/>
        <w:rPr>
          <w:sz w:val="24"/>
        </w:rPr>
      </w:pPr>
      <w:r w:rsidRPr="002C5019">
        <w:rPr>
          <w:rFonts w:hint="eastAsia"/>
          <w:sz w:val="24"/>
        </w:rPr>
        <w:t xml:space="preserve">5. </w:t>
      </w:r>
      <w:r w:rsidRPr="002C5019">
        <w:rPr>
          <w:rFonts w:hint="eastAsia"/>
          <w:sz w:val="24"/>
        </w:rPr>
        <w:t>供应商应具有完善的项目管理经验，包括制定项目汇报的流程、项目问题管理流程等。</w:t>
      </w:r>
    </w:p>
    <w:p w:rsidR="002C5019" w:rsidRPr="002C5019" w:rsidRDefault="002C5019" w:rsidP="002C5019">
      <w:pPr>
        <w:spacing w:line="360" w:lineRule="auto"/>
        <w:ind w:firstLineChars="200" w:firstLine="480"/>
        <w:outlineLvl w:val="0"/>
        <w:rPr>
          <w:sz w:val="24"/>
        </w:rPr>
      </w:pPr>
      <w:r w:rsidRPr="002C5019">
        <w:rPr>
          <w:rFonts w:hint="eastAsia"/>
          <w:sz w:val="24"/>
        </w:rPr>
        <w:t>6.</w:t>
      </w:r>
      <w:r w:rsidRPr="002C5019">
        <w:rPr>
          <w:rFonts w:hint="eastAsia"/>
          <w:sz w:val="24"/>
        </w:rPr>
        <w:t>供应商应具有完善的测评方案，包括物理安全、主机安全、网络安全、应用安全、数据备份与恢复，管理安全等。</w:t>
      </w:r>
    </w:p>
    <w:p w:rsidR="002C5019" w:rsidRPr="002C5019" w:rsidRDefault="002C5019" w:rsidP="002C5019">
      <w:pPr>
        <w:spacing w:line="360" w:lineRule="auto"/>
        <w:ind w:firstLineChars="200" w:firstLine="480"/>
        <w:outlineLvl w:val="0"/>
        <w:rPr>
          <w:sz w:val="24"/>
        </w:rPr>
      </w:pPr>
      <w:r w:rsidRPr="002C5019">
        <w:rPr>
          <w:rFonts w:hint="eastAsia"/>
          <w:sz w:val="24"/>
        </w:rPr>
        <w:t>7.</w:t>
      </w:r>
      <w:r w:rsidRPr="002C5019">
        <w:rPr>
          <w:rFonts w:hint="eastAsia"/>
          <w:sz w:val="24"/>
        </w:rPr>
        <w:t>供应商在等级保护项目中必须提交国家规定格式和标准的等级保护测评报告，并以此作为验收标准。</w:t>
      </w:r>
    </w:p>
    <w:p w:rsidR="002C5019" w:rsidRPr="002C5019" w:rsidRDefault="002C5019" w:rsidP="002C5019">
      <w:pPr>
        <w:spacing w:line="360" w:lineRule="auto"/>
        <w:ind w:firstLineChars="200" w:firstLine="480"/>
        <w:outlineLvl w:val="0"/>
        <w:rPr>
          <w:sz w:val="24"/>
        </w:rPr>
      </w:pPr>
      <w:r w:rsidRPr="002C5019">
        <w:rPr>
          <w:rFonts w:hint="eastAsia"/>
          <w:sz w:val="24"/>
        </w:rPr>
        <w:t>8.</w:t>
      </w:r>
      <w:r w:rsidRPr="002C5019">
        <w:rPr>
          <w:rFonts w:hint="eastAsia"/>
          <w:sz w:val="24"/>
        </w:rPr>
        <w:t>供应商应具有良好的质量控制的能力和质量管理体系，具备信息安全技术咨询服务和等级保护测评服务方向的质量管理体系认证，以保证测评工作的客观、公正、安全。</w:t>
      </w:r>
    </w:p>
    <w:p w:rsidR="006853AD" w:rsidRDefault="002C5019" w:rsidP="002C5019">
      <w:pPr>
        <w:spacing w:line="360" w:lineRule="auto"/>
        <w:ind w:firstLineChars="200" w:firstLine="480"/>
        <w:outlineLvl w:val="0"/>
        <w:rPr>
          <w:sz w:val="24"/>
        </w:rPr>
      </w:pPr>
      <w:r w:rsidRPr="002C5019">
        <w:rPr>
          <w:rFonts w:hint="eastAsia"/>
          <w:sz w:val="24"/>
        </w:rPr>
        <w:t>9.</w:t>
      </w:r>
      <w:r w:rsidRPr="002C5019">
        <w:rPr>
          <w:rFonts w:hint="eastAsia"/>
          <w:sz w:val="24"/>
        </w:rPr>
        <w:t>供应商应依据国家标准：（</w:t>
      </w:r>
      <w:r w:rsidRPr="002C5019">
        <w:rPr>
          <w:rFonts w:hint="eastAsia"/>
          <w:sz w:val="24"/>
        </w:rPr>
        <w:t>1</w:t>
      </w:r>
      <w:r w:rsidRPr="002C5019">
        <w:rPr>
          <w:rFonts w:hint="eastAsia"/>
          <w:sz w:val="24"/>
        </w:rPr>
        <w:t>）</w:t>
      </w:r>
      <w:r w:rsidRPr="002C5019">
        <w:rPr>
          <w:rFonts w:hint="eastAsia"/>
          <w:sz w:val="24"/>
        </w:rPr>
        <w:t>GB 17859</w:t>
      </w:r>
      <w:r w:rsidRPr="002C5019">
        <w:rPr>
          <w:rFonts w:hint="eastAsia"/>
          <w:sz w:val="24"/>
        </w:rPr>
        <w:t>—</w:t>
      </w:r>
      <w:r w:rsidRPr="002C5019">
        <w:rPr>
          <w:rFonts w:hint="eastAsia"/>
          <w:sz w:val="24"/>
        </w:rPr>
        <w:t xml:space="preserve">1999 </w:t>
      </w:r>
      <w:r w:rsidRPr="002C5019">
        <w:rPr>
          <w:rFonts w:hint="eastAsia"/>
          <w:sz w:val="24"/>
        </w:rPr>
        <w:t>《计算机信息系统</w:t>
      </w:r>
      <w:r w:rsidRPr="002C5019">
        <w:rPr>
          <w:rFonts w:hint="eastAsia"/>
          <w:sz w:val="24"/>
        </w:rPr>
        <w:t xml:space="preserve"> </w:t>
      </w:r>
      <w:r w:rsidRPr="002C5019">
        <w:rPr>
          <w:rFonts w:hint="eastAsia"/>
          <w:sz w:val="24"/>
        </w:rPr>
        <w:t>安全保护等级划分准则》（</w:t>
      </w:r>
      <w:r w:rsidRPr="002C5019">
        <w:rPr>
          <w:rFonts w:hint="eastAsia"/>
          <w:sz w:val="24"/>
        </w:rPr>
        <w:t>2</w:t>
      </w:r>
      <w:r w:rsidRPr="002C5019">
        <w:rPr>
          <w:rFonts w:hint="eastAsia"/>
          <w:sz w:val="24"/>
        </w:rPr>
        <w:t>）</w:t>
      </w:r>
      <w:r w:rsidRPr="002C5019">
        <w:rPr>
          <w:rFonts w:hint="eastAsia"/>
          <w:sz w:val="24"/>
        </w:rPr>
        <w:t>GB/T 22239</w:t>
      </w:r>
      <w:r w:rsidRPr="002C5019">
        <w:rPr>
          <w:rFonts w:hint="eastAsia"/>
          <w:sz w:val="24"/>
        </w:rPr>
        <w:t>—</w:t>
      </w:r>
      <w:r w:rsidRPr="002C5019">
        <w:rPr>
          <w:rFonts w:hint="eastAsia"/>
          <w:sz w:val="24"/>
        </w:rPr>
        <w:t xml:space="preserve">2019 </w:t>
      </w:r>
      <w:r w:rsidRPr="002C5019">
        <w:rPr>
          <w:rFonts w:hint="eastAsia"/>
          <w:sz w:val="24"/>
        </w:rPr>
        <w:t>《信息安全技术</w:t>
      </w:r>
      <w:r w:rsidRPr="002C5019">
        <w:rPr>
          <w:rFonts w:hint="eastAsia"/>
          <w:sz w:val="24"/>
        </w:rPr>
        <w:t xml:space="preserve"> </w:t>
      </w:r>
      <w:r w:rsidRPr="002C5019">
        <w:rPr>
          <w:rFonts w:hint="eastAsia"/>
          <w:sz w:val="24"/>
        </w:rPr>
        <w:t>网络安全等级保护基本要求》（</w:t>
      </w:r>
      <w:r w:rsidRPr="002C5019">
        <w:rPr>
          <w:rFonts w:hint="eastAsia"/>
          <w:sz w:val="24"/>
        </w:rPr>
        <w:t>3</w:t>
      </w:r>
      <w:r w:rsidRPr="002C5019">
        <w:rPr>
          <w:rFonts w:hint="eastAsia"/>
          <w:sz w:val="24"/>
        </w:rPr>
        <w:t>）</w:t>
      </w:r>
      <w:r w:rsidRPr="002C5019">
        <w:rPr>
          <w:rFonts w:hint="eastAsia"/>
          <w:sz w:val="24"/>
        </w:rPr>
        <w:t>GB/T 28448</w:t>
      </w:r>
      <w:r w:rsidRPr="002C5019">
        <w:rPr>
          <w:rFonts w:hint="eastAsia"/>
          <w:sz w:val="24"/>
        </w:rPr>
        <w:t>—</w:t>
      </w:r>
      <w:r w:rsidRPr="002C5019">
        <w:rPr>
          <w:rFonts w:hint="eastAsia"/>
          <w:sz w:val="24"/>
        </w:rPr>
        <w:t xml:space="preserve">2019 </w:t>
      </w:r>
      <w:r w:rsidRPr="002C5019">
        <w:rPr>
          <w:rFonts w:hint="eastAsia"/>
          <w:sz w:val="24"/>
        </w:rPr>
        <w:t>《信息安全技术</w:t>
      </w:r>
      <w:r w:rsidRPr="002C5019">
        <w:rPr>
          <w:rFonts w:hint="eastAsia"/>
          <w:sz w:val="24"/>
        </w:rPr>
        <w:t xml:space="preserve"> </w:t>
      </w:r>
      <w:r w:rsidRPr="002C5019">
        <w:rPr>
          <w:rFonts w:hint="eastAsia"/>
          <w:sz w:val="24"/>
        </w:rPr>
        <w:t>网络安全等级保护测评要求》（</w:t>
      </w:r>
      <w:r w:rsidRPr="002C5019">
        <w:rPr>
          <w:rFonts w:hint="eastAsia"/>
          <w:sz w:val="24"/>
        </w:rPr>
        <w:t>4</w:t>
      </w:r>
      <w:r w:rsidRPr="002C5019">
        <w:rPr>
          <w:rFonts w:hint="eastAsia"/>
          <w:sz w:val="24"/>
        </w:rPr>
        <w:t>）</w:t>
      </w:r>
      <w:r w:rsidRPr="002C5019">
        <w:rPr>
          <w:rFonts w:hint="eastAsia"/>
          <w:sz w:val="24"/>
        </w:rPr>
        <w:t>GB/T 28449</w:t>
      </w:r>
      <w:r w:rsidRPr="002C5019">
        <w:rPr>
          <w:rFonts w:hint="eastAsia"/>
          <w:sz w:val="24"/>
        </w:rPr>
        <w:t>—</w:t>
      </w:r>
      <w:r w:rsidRPr="002C5019">
        <w:rPr>
          <w:rFonts w:hint="eastAsia"/>
          <w:sz w:val="24"/>
        </w:rPr>
        <w:t xml:space="preserve">2018 </w:t>
      </w:r>
      <w:r w:rsidRPr="002C5019">
        <w:rPr>
          <w:rFonts w:hint="eastAsia"/>
          <w:sz w:val="24"/>
        </w:rPr>
        <w:t>《信息安全技术</w:t>
      </w:r>
      <w:r w:rsidRPr="002C5019">
        <w:rPr>
          <w:rFonts w:hint="eastAsia"/>
          <w:sz w:val="24"/>
        </w:rPr>
        <w:t xml:space="preserve"> </w:t>
      </w:r>
      <w:r w:rsidRPr="002C5019">
        <w:rPr>
          <w:rFonts w:hint="eastAsia"/>
          <w:sz w:val="24"/>
        </w:rPr>
        <w:t>网络安全等级保护测评过程指南》（</w:t>
      </w:r>
      <w:r w:rsidRPr="002C5019">
        <w:rPr>
          <w:rFonts w:hint="eastAsia"/>
          <w:sz w:val="24"/>
        </w:rPr>
        <w:t>5</w:t>
      </w:r>
      <w:r w:rsidRPr="002C5019">
        <w:rPr>
          <w:rFonts w:hint="eastAsia"/>
          <w:sz w:val="24"/>
        </w:rPr>
        <w:t>）</w:t>
      </w:r>
      <w:r w:rsidRPr="002C5019">
        <w:rPr>
          <w:rFonts w:hint="eastAsia"/>
          <w:sz w:val="24"/>
        </w:rPr>
        <w:t>GB/T 20984</w:t>
      </w:r>
      <w:r w:rsidRPr="002C5019">
        <w:rPr>
          <w:rFonts w:hint="eastAsia"/>
          <w:sz w:val="24"/>
        </w:rPr>
        <w:t>—</w:t>
      </w:r>
      <w:r w:rsidRPr="002C5019">
        <w:rPr>
          <w:rFonts w:hint="eastAsia"/>
          <w:sz w:val="24"/>
        </w:rPr>
        <w:t xml:space="preserve">2022 </w:t>
      </w:r>
      <w:r w:rsidRPr="002C5019">
        <w:rPr>
          <w:rFonts w:hint="eastAsia"/>
          <w:sz w:val="24"/>
        </w:rPr>
        <w:t>《信息安全技术</w:t>
      </w:r>
      <w:r w:rsidRPr="002C5019">
        <w:rPr>
          <w:rFonts w:hint="eastAsia"/>
          <w:sz w:val="24"/>
        </w:rPr>
        <w:t xml:space="preserve"> </w:t>
      </w:r>
      <w:r w:rsidRPr="002C5019">
        <w:rPr>
          <w:rFonts w:hint="eastAsia"/>
          <w:sz w:val="24"/>
        </w:rPr>
        <w:t>信息安全风险评估方法》对系统进行测评。</w:t>
      </w:r>
    </w:p>
    <w:p w:rsidR="002C5019" w:rsidRPr="002C5019" w:rsidRDefault="002C5019" w:rsidP="002C5019">
      <w:pPr>
        <w:spacing w:line="360" w:lineRule="auto"/>
        <w:ind w:firstLineChars="200" w:firstLine="480"/>
        <w:outlineLvl w:val="0"/>
        <w:rPr>
          <w:sz w:val="24"/>
        </w:rPr>
      </w:pPr>
      <w:r>
        <w:rPr>
          <w:rFonts w:hint="eastAsia"/>
          <w:sz w:val="24"/>
        </w:rPr>
        <w:t>三</w:t>
      </w:r>
      <w:r w:rsidRPr="002C5019">
        <w:rPr>
          <w:rFonts w:hint="eastAsia"/>
          <w:sz w:val="24"/>
        </w:rPr>
        <w:t>、验收标准</w:t>
      </w:r>
    </w:p>
    <w:p w:rsidR="002C5019" w:rsidRPr="002C5019" w:rsidRDefault="002C5019" w:rsidP="002C5019">
      <w:pPr>
        <w:spacing w:line="360" w:lineRule="auto"/>
        <w:ind w:firstLineChars="200" w:firstLine="480"/>
        <w:outlineLvl w:val="0"/>
        <w:rPr>
          <w:sz w:val="24"/>
        </w:rPr>
      </w:pPr>
      <w:r>
        <w:rPr>
          <w:rFonts w:hint="eastAsia"/>
          <w:sz w:val="24"/>
        </w:rPr>
        <w:t>采购人</w:t>
      </w:r>
      <w:r w:rsidRPr="002C5019">
        <w:rPr>
          <w:rFonts w:hint="eastAsia"/>
          <w:sz w:val="24"/>
        </w:rPr>
        <w:t>在取得（天津市人民检察院检察工作网系统、天津市人民检察院减刑假释信息化办案平台系统、检察机关人工智能与云安全平台系统）三个信息系统符合国家标准的测评报告后，双方签字或盖章验收</w:t>
      </w:r>
    </w:p>
    <w:p w:rsidR="002C5019" w:rsidRPr="002C5019" w:rsidRDefault="002C5019" w:rsidP="002C5019">
      <w:pPr>
        <w:spacing w:line="360" w:lineRule="auto"/>
        <w:ind w:firstLineChars="200" w:firstLine="480"/>
        <w:outlineLvl w:val="0"/>
        <w:rPr>
          <w:sz w:val="24"/>
        </w:rPr>
      </w:pPr>
      <w:r>
        <w:rPr>
          <w:rFonts w:hint="eastAsia"/>
          <w:sz w:val="24"/>
        </w:rPr>
        <w:t>四</w:t>
      </w:r>
      <w:r w:rsidRPr="002C5019">
        <w:rPr>
          <w:rFonts w:hint="eastAsia"/>
          <w:sz w:val="24"/>
        </w:rPr>
        <w:t>、其他要求</w:t>
      </w:r>
    </w:p>
    <w:p w:rsidR="002C5019" w:rsidRPr="002C5019" w:rsidRDefault="002C5019" w:rsidP="002C5019">
      <w:pPr>
        <w:spacing w:line="360" w:lineRule="auto"/>
        <w:ind w:firstLineChars="200" w:firstLine="480"/>
        <w:outlineLvl w:val="0"/>
        <w:rPr>
          <w:sz w:val="24"/>
        </w:rPr>
      </w:pPr>
      <w:r w:rsidRPr="002C5019">
        <w:rPr>
          <w:rFonts w:hint="eastAsia"/>
          <w:sz w:val="24"/>
        </w:rPr>
        <w:t>1.</w:t>
      </w:r>
      <w:r w:rsidRPr="002C5019">
        <w:rPr>
          <w:rFonts w:hint="eastAsia"/>
          <w:sz w:val="24"/>
        </w:rPr>
        <w:t>整改建议服务</w:t>
      </w:r>
    </w:p>
    <w:p w:rsidR="002C5019" w:rsidRPr="002C5019" w:rsidRDefault="002C5019" w:rsidP="002C5019">
      <w:pPr>
        <w:spacing w:line="360" w:lineRule="auto"/>
        <w:ind w:firstLineChars="200" w:firstLine="480"/>
        <w:outlineLvl w:val="0"/>
        <w:rPr>
          <w:sz w:val="24"/>
        </w:rPr>
      </w:pPr>
      <w:r w:rsidRPr="002C5019">
        <w:rPr>
          <w:rFonts w:hint="eastAsia"/>
          <w:sz w:val="24"/>
        </w:rPr>
        <w:t>根据等级测评结论，并根据信息系统的状况和未来业务发展能力，形成整改建设建议。</w:t>
      </w:r>
    </w:p>
    <w:p w:rsidR="002C5019" w:rsidRPr="002C5019" w:rsidRDefault="003962D4" w:rsidP="002C5019">
      <w:pPr>
        <w:spacing w:line="360" w:lineRule="auto"/>
        <w:ind w:firstLineChars="200" w:firstLine="480"/>
        <w:outlineLvl w:val="0"/>
        <w:rPr>
          <w:sz w:val="24"/>
        </w:rPr>
      </w:pPr>
      <w:r>
        <w:rPr>
          <w:rFonts w:hint="eastAsia"/>
          <w:sz w:val="24"/>
        </w:rPr>
        <w:t>2</w:t>
      </w:r>
      <w:r w:rsidR="002C5019" w:rsidRPr="002C5019">
        <w:rPr>
          <w:rFonts w:hint="eastAsia"/>
          <w:sz w:val="24"/>
        </w:rPr>
        <w:t>.</w:t>
      </w:r>
      <w:r w:rsidR="002C5019" w:rsidRPr="002C5019">
        <w:rPr>
          <w:rFonts w:hint="eastAsia"/>
          <w:sz w:val="24"/>
        </w:rPr>
        <w:t>网络安全培训服务</w:t>
      </w:r>
    </w:p>
    <w:p w:rsidR="002C5019" w:rsidRPr="002C5019" w:rsidRDefault="002C5019" w:rsidP="002C5019">
      <w:pPr>
        <w:spacing w:line="360" w:lineRule="auto"/>
        <w:ind w:firstLineChars="200" w:firstLine="480"/>
        <w:outlineLvl w:val="0"/>
        <w:rPr>
          <w:sz w:val="24"/>
        </w:rPr>
      </w:pPr>
      <w:r w:rsidRPr="002C5019">
        <w:rPr>
          <w:rFonts w:hint="eastAsia"/>
          <w:sz w:val="24"/>
        </w:rPr>
        <w:t>提供网络安全培训服务，培训内容包括但不限于安全意识、网络安全法、黑客攻防案例分析、安全技术防范等，如：通过实际案例，介绍网络安全的重要性，介绍常见的外部网络安全问题，通过内部的网络安全问题可能导致信息的泄露或者是资产的损失，体现如何做好内部风险控制等；通过实际安全事件，介绍目前网络安全的总体情况，以及安全运维的原则及目标。</w:t>
      </w:r>
    </w:p>
    <w:p w:rsidR="002C5019" w:rsidRPr="002C5019" w:rsidRDefault="002C5019" w:rsidP="002C5019">
      <w:pPr>
        <w:spacing w:line="360" w:lineRule="auto"/>
        <w:ind w:firstLineChars="200" w:firstLine="480"/>
        <w:outlineLvl w:val="0"/>
        <w:rPr>
          <w:sz w:val="24"/>
        </w:rPr>
      </w:pPr>
      <w:r w:rsidRPr="002C5019">
        <w:rPr>
          <w:rFonts w:hint="eastAsia"/>
          <w:sz w:val="24"/>
        </w:rPr>
        <w:t>课程名称：网络安全意识与普法培训、实战攻防技术培训</w:t>
      </w:r>
    </w:p>
    <w:p w:rsidR="002C5019" w:rsidRPr="002C5019" w:rsidRDefault="002C5019" w:rsidP="002C5019">
      <w:pPr>
        <w:spacing w:line="360" w:lineRule="auto"/>
        <w:ind w:firstLineChars="200" w:firstLine="480"/>
        <w:outlineLvl w:val="0"/>
        <w:rPr>
          <w:sz w:val="24"/>
        </w:rPr>
      </w:pPr>
      <w:r w:rsidRPr="002C5019">
        <w:rPr>
          <w:rFonts w:hint="eastAsia"/>
          <w:sz w:val="24"/>
        </w:rPr>
        <w:t>培训形式：现场面授</w:t>
      </w:r>
    </w:p>
    <w:p w:rsidR="002C5019" w:rsidRPr="002C5019" w:rsidRDefault="002C5019" w:rsidP="002C5019">
      <w:pPr>
        <w:spacing w:line="360" w:lineRule="auto"/>
        <w:ind w:firstLineChars="200" w:firstLine="480"/>
        <w:outlineLvl w:val="0"/>
        <w:rPr>
          <w:sz w:val="24"/>
        </w:rPr>
      </w:pPr>
      <w:r w:rsidRPr="002C5019">
        <w:rPr>
          <w:rFonts w:hint="eastAsia"/>
          <w:sz w:val="24"/>
        </w:rPr>
        <w:t>课时：网络安全意识与普法培训：</w:t>
      </w:r>
      <w:r w:rsidRPr="002C5019">
        <w:rPr>
          <w:rFonts w:hint="eastAsia"/>
          <w:sz w:val="24"/>
        </w:rPr>
        <w:t>4</w:t>
      </w:r>
      <w:r w:rsidRPr="002C5019">
        <w:rPr>
          <w:rFonts w:hint="eastAsia"/>
          <w:sz w:val="24"/>
        </w:rPr>
        <w:t>课时；</w:t>
      </w:r>
    </w:p>
    <w:p w:rsidR="002C5019" w:rsidRPr="002C5019" w:rsidRDefault="002C5019" w:rsidP="002C5019">
      <w:pPr>
        <w:spacing w:line="360" w:lineRule="auto"/>
        <w:ind w:firstLineChars="200" w:firstLine="480"/>
        <w:outlineLvl w:val="0"/>
        <w:rPr>
          <w:sz w:val="24"/>
        </w:rPr>
      </w:pPr>
      <w:r w:rsidRPr="002C5019">
        <w:rPr>
          <w:rFonts w:hint="eastAsia"/>
          <w:sz w:val="24"/>
        </w:rPr>
        <w:tab/>
        <w:t xml:space="preserve">   </w:t>
      </w:r>
      <w:r w:rsidRPr="002C5019">
        <w:rPr>
          <w:rFonts w:hint="eastAsia"/>
          <w:sz w:val="24"/>
        </w:rPr>
        <w:t>实战攻防技术培训：</w:t>
      </w:r>
      <w:r w:rsidRPr="002C5019">
        <w:rPr>
          <w:rFonts w:hint="eastAsia"/>
          <w:sz w:val="24"/>
        </w:rPr>
        <w:t>8</w:t>
      </w:r>
      <w:r w:rsidRPr="002C5019">
        <w:rPr>
          <w:rFonts w:hint="eastAsia"/>
          <w:sz w:val="24"/>
        </w:rPr>
        <w:t>课时</w:t>
      </w:r>
      <w:r w:rsidR="003962D4">
        <w:rPr>
          <w:rFonts w:hint="eastAsia"/>
          <w:sz w:val="24"/>
        </w:rPr>
        <w:t>。</w:t>
      </w:r>
    </w:p>
    <w:p w:rsidR="002C5019" w:rsidRPr="0080752E" w:rsidRDefault="003962D4" w:rsidP="002C5019">
      <w:pPr>
        <w:spacing w:line="360" w:lineRule="auto"/>
        <w:ind w:firstLineChars="200" w:firstLine="480"/>
        <w:outlineLvl w:val="0"/>
        <w:rPr>
          <w:sz w:val="24"/>
        </w:rPr>
      </w:pPr>
      <w:r>
        <w:rPr>
          <w:rFonts w:hint="eastAsia"/>
          <w:sz w:val="24"/>
        </w:rPr>
        <w:t>3</w:t>
      </w:r>
      <w:r w:rsidR="002C5019" w:rsidRPr="002C5019">
        <w:rPr>
          <w:rFonts w:hint="eastAsia"/>
          <w:sz w:val="24"/>
        </w:rPr>
        <w:t>.</w:t>
      </w:r>
      <w:r w:rsidR="002C5019" w:rsidRPr="002C5019">
        <w:rPr>
          <w:rFonts w:hint="eastAsia"/>
          <w:sz w:val="24"/>
        </w:rPr>
        <w:t>对（天津市人民检察院检察工作网系统、天津市人民检察院减刑假释信息化办案平台系统、检察机关人工智能与云安全平台系统）三个三级系统在服务期内提供</w:t>
      </w:r>
      <w:r>
        <w:rPr>
          <w:rFonts w:hint="eastAsia"/>
          <w:sz w:val="24"/>
        </w:rPr>
        <w:t>2</w:t>
      </w:r>
      <w:r w:rsidR="002C5019" w:rsidRPr="002C5019">
        <w:rPr>
          <w:rFonts w:hint="eastAsia"/>
          <w:sz w:val="24"/>
        </w:rPr>
        <w:t>次全面安全检查，包括对系统的物理安全、主机安全、网络安全、应用安全、数据安全、管理安全、漏洞扫描、渗透测试，以确保系统安全运行。</w:t>
      </w:r>
    </w:p>
    <w:p w:rsidR="00F40005" w:rsidRPr="009A0835" w:rsidRDefault="00F40005" w:rsidP="00A80A6B">
      <w:pPr>
        <w:pStyle w:val="Default"/>
        <w:spacing w:line="360" w:lineRule="auto"/>
        <w:jc w:val="both"/>
        <w:rPr>
          <w:rFonts w:ascii="Times New Roman" w:eastAsia="宋体" w:hAnsi="Times New Roman" w:cs="Times New Roman"/>
          <w:color w:val="auto"/>
          <w:kern w:val="2"/>
        </w:rPr>
      </w:pPr>
    </w:p>
    <w:p w:rsidR="00DF3063" w:rsidRDefault="00DF3063" w:rsidP="00DF3063">
      <w:pPr>
        <w:spacing w:line="360" w:lineRule="auto"/>
        <w:ind w:firstLineChars="200" w:firstLine="480"/>
        <w:jc w:val="left"/>
        <w:rPr>
          <w:sz w:val="24"/>
        </w:rPr>
      </w:pPr>
    </w:p>
    <w:p w:rsidR="005F427F" w:rsidRPr="00DF3063" w:rsidRDefault="005F427F" w:rsidP="004B787B">
      <w:pPr>
        <w:pStyle w:val="a9"/>
        <w:rPr>
          <w:rFonts w:ascii="Times New Roman" w:hAnsi="Times New Roman"/>
          <w:lang w:val="en-US"/>
        </w:rPr>
        <w:sectPr w:rsidR="005F427F" w:rsidRPr="00DF3063">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t>第三部分</w:t>
      </w:r>
      <w:r w:rsidRPr="009A0835">
        <w:rPr>
          <w:rFonts w:ascii="Times New Roman" w:hAnsi="Times New Roman"/>
        </w:rPr>
        <w:t xml:space="preserve">  </w:t>
      </w:r>
      <w:r w:rsidRPr="009A0835">
        <w:rPr>
          <w:rFonts w:ascii="Times New Roman" w:hAnsi="Times New Roman"/>
        </w:rPr>
        <w:t>供应商须知</w:t>
      </w:r>
      <w:bookmarkEnd w:id="2"/>
    </w:p>
    <w:p w:rsidR="007D45C1" w:rsidRDefault="007D45C1" w:rsidP="00133BC4">
      <w:pPr>
        <w:pStyle w:val="Default"/>
        <w:spacing w:line="360" w:lineRule="auto"/>
        <w:jc w:val="center"/>
        <w:rPr>
          <w:rFonts w:ascii="Times New Roman" w:eastAsia="宋体" w:hAnsi="Times New Roman" w:cs="Times New Roman"/>
          <w:color w:val="auto"/>
        </w:rPr>
      </w:pPr>
      <w:bookmarkStart w:id="8"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236454" w:rsidRPr="003F3895"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2414B5" w:rsidRPr="000F460C">
        <w:rPr>
          <w:rFonts w:ascii="Times New Roman" w:eastAsia="宋体" w:hAnsi="Times New Roman" w:cs="Times New Roman"/>
        </w:rPr>
        <w:t>不得再以自己名义单独在</w:t>
      </w:r>
      <w:r w:rsidR="002414B5" w:rsidRPr="00ED714D">
        <w:rPr>
          <w:rFonts w:ascii="Times New Roman" w:eastAsia="宋体" w:hAnsi="Times New Roman" w:cs="Times New Roman" w:hint="eastAsia"/>
        </w:rPr>
        <w:t>同一合同项下</w:t>
      </w:r>
      <w:r w:rsidR="002414B5" w:rsidRPr="000F460C">
        <w:rPr>
          <w:rFonts w:ascii="Times New Roman" w:eastAsia="宋体" w:hAnsi="Times New Roman" w:cs="Times New Roman"/>
        </w:rPr>
        <w:t>投标，也不得组成新的联合体参加同一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项下的</w:t>
      </w:r>
      <w:r w:rsidR="002414B5"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532673" w:rsidRPr="00D9329A">
        <w:rPr>
          <w:rFonts w:ascii="宋体" w:eastAsia="宋体" w:hAnsi="宋体" w:cs="Times New Roman" w:hint="eastAsia"/>
        </w:rPr>
        <w:t>下载</w:t>
      </w:r>
      <w:r w:rsidR="00532673">
        <w:rPr>
          <w:rFonts w:ascii="宋体" w:eastAsia="宋体" w:hAnsi="宋体" w:cs="Times New Roman" w:hint="eastAsia"/>
        </w:rPr>
        <w:t>竞争性磋商</w:t>
      </w:r>
      <w:r w:rsidR="00532673"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10E22" w:rsidRPr="00910E22" w:rsidRDefault="00910E22" w:rsidP="00910E22">
      <w:pPr>
        <w:pStyle w:val="Default"/>
        <w:spacing w:line="360" w:lineRule="auto"/>
        <w:ind w:firstLineChars="200" w:firstLine="480"/>
        <w:rPr>
          <w:rFonts w:ascii="Times New Roman" w:eastAsia="宋体" w:hAnsi="Times New Roman" w:cs="Times New Roman"/>
          <w:color w:val="auto"/>
        </w:rPr>
      </w:pPr>
      <w:r w:rsidRPr="00910E22">
        <w:rPr>
          <w:rFonts w:ascii="Times New Roman" w:eastAsia="宋体" w:hAnsi="Times New Roman" w:cs="Times New Roman"/>
          <w:color w:val="auto"/>
        </w:rPr>
        <w:t>（</w:t>
      </w:r>
      <w:r w:rsidRPr="00910E22">
        <w:rPr>
          <w:rFonts w:ascii="Times New Roman" w:eastAsia="宋体" w:hAnsi="Times New Roman" w:cs="Times New Roman"/>
          <w:color w:val="auto"/>
        </w:rPr>
        <w:t>7</w:t>
      </w:r>
      <w:r w:rsidRPr="00910E22">
        <w:rPr>
          <w:rFonts w:ascii="Times New Roman" w:eastAsia="宋体" w:hAnsi="Times New Roman" w:cs="Times New Roman"/>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0F460C">
        <w:rPr>
          <w:rFonts w:ascii="Times New Roman" w:eastAsia="宋体" w:hAnsi="Times New Roman" w:cs="Times New Roman"/>
        </w:rPr>
        <w:t>不得同时参加同一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w:t>
      </w:r>
      <w:r w:rsidR="002414B5"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关于中小微企业参与磋商</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070221" w:rsidRPr="00C4698B" w:rsidRDefault="00070221" w:rsidP="0007022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6. </w:t>
      </w:r>
      <w:r w:rsidRPr="00C627B1">
        <w:rPr>
          <w:rFonts w:ascii="Times New Roman" w:eastAsia="宋体" w:hAnsi="Times New Roman" w:cs="Times New Roman" w:hint="eastAsia"/>
          <w:color w:val="auto"/>
        </w:rPr>
        <w:t>投标费用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天津政府采购网（</w:t>
      </w:r>
      <w:r w:rsidR="00BE1D97">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666195">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FC65D8" w:rsidRPr="00FC65D8" w:rsidRDefault="00FC65D8" w:rsidP="00FC65D8">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8.1 </w:t>
      </w:r>
      <w:r w:rsidRPr="007F5923">
        <w:rPr>
          <w:rFonts w:ascii="Times New Roman" w:eastAsia="宋体" w:hAnsi="Times New Roman" w:cs="Times New Roman" w:hint="eastAsia"/>
          <w:color w:val="auto"/>
        </w:rPr>
        <w:t>根据《政府采购质疑和投诉办法》（财政部令第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号）、《天津市财政局关于转发</w:t>
      </w:r>
      <w:r w:rsidRPr="007F5923">
        <w:rPr>
          <w:rFonts w:ascii="Times New Roman" w:eastAsia="宋体" w:hAnsi="Times New Roman" w:cs="Times New Roman" w:hint="eastAsia"/>
          <w:color w:val="auto"/>
        </w:rPr>
        <w:t>&lt;</w:t>
      </w:r>
      <w:r w:rsidRPr="007F5923">
        <w:rPr>
          <w:rFonts w:ascii="Times New Roman" w:eastAsia="宋体" w:hAnsi="Times New Roman" w:cs="Times New Roman" w:hint="eastAsia"/>
          <w:color w:val="auto"/>
        </w:rPr>
        <w:t>财政部关于进一步加强政府采购需求和履约验收管理的指导意见</w:t>
      </w:r>
      <w:r w:rsidRPr="007F5923">
        <w:rPr>
          <w:rFonts w:ascii="Times New Roman" w:eastAsia="宋体" w:hAnsi="Times New Roman" w:cs="Times New Roman" w:hint="eastAsia"/>
          <w:color w:val="auto"/>
        </w:rPr>
        <w:t>&gt;</w:t>
      </w:r>
      <w:r w:rsidRPr="007F5923">
        <w:rPr>
          <w:rFonts w:ascii="Times New Roman" w:eastAsia="宋体" w:hAnsi="Times New Roman" w:cs="Times New Roman" w:hint="eastAsia"/>
          <w:color w:val="auto"/>
        </w:rPr>
        <w:t>的通知》（津财采</w:t>
      </w:r>
      <w:r w:rsidRPr="007F5923">
        <w:rPr>
          <w:rFonts w:ascii="Times New Roman" w:eastAsia="宋体" w:hAnsi="Times New Roman" w:cs="Times New Roman" w:hint="eastAsia"/>
          <w:color w:val="auto"/>
        </w:rPr>
        <w:t>[2017]4</w:t>
      </w:r>
      <w:r w:rsidRPr="007F592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8.2 </w:t>
      </w:r>
      <w:r w:rsidRPr="007F5923">
        <w:rPr>
          <w:rFonts w:ascii="Times New Roman" w:eastAsia="宋体" w:hAnsi="Times New Roman" w:cs="Times New Roman" w:hint="eastAsia"/>
          <w:color w:val="auto"/>
        </w:rPr>
        <w:t>询问</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）询问可以采取电话、当面或书面等形式。</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）采购人应当自收到供应商询问之日起</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个工作日内作出答复，但答复的内容不得涉及商业秘密或者依法应当保密的内容。</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8.3 </w:t>
      </w:r>
      <w:r w:rsidRPr="007F5923">
        <w:rPr>
          <w:rFonts w:ascii="Times New Roman" w:eastAsia="宋体" w:hAnsi="Times New Roman" w:cs="Times New Roman" w:hint="eastAsia"/>
          <w:color w:val="auto"/>
        </w:rPr>
        <w:t>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）提出质疑的供应商应当是参与所质疑项目采购活动的供应商。</w:t>
      </w:r>
    </w:p>
    <w:p w:rsid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E742E" w:rsidRPr="007F5923" w:rsidRDefault="000E742E" w:rsidP="007F5923">
      <w:pPr>
        <w:pStyle w:val="Default"/>
        <w:spacing w:line="360" w:lineRule="auto"/>
        <w:ind w:firstLineChars="200" w:firstLine="480"/>
        <w:rPr>
          <w:rFonts w:ascii="Times New Roman" w:eastAsia="宋体" w:hAnsi="Times New Roman" w:cs="Times New Roman"/>
          <w:color w:val="auto"/>
        </w:rPr>
      </w:pPr>
      <w:r w:rsidRPr="000E742E">
        <w:rPr>
          <w:rFonts w:ascii="Times New Roman" w:eastAsia="宋体" w:hAnsi="Times New Roman" w:cs="Times New Roman" w:hint="eastAsia"/>
          <w:color w:val="auto"/>
        </w:rPr>
        <w:t>针对采购结果的质疑，供应商可通过天津市政府采购中心招投标系统“质疑”模块在线提出。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）质疑函应当符合《政府采购质疑和投诉办法》（财政部令第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号）第十二条的规定，</w:t>
      </w:r>
      <w:r w:rsidR="00A976DD" w:rsidRPr="00F67C9A">
        <w:rPr>
          <w:rFonts w:ascii="Times New Roman" w:eastAsia="宋体" w:hAnsi="Times New Roman" w:cs="Times New Roman" w:hint="eastAsia"/>
          <w:color w:val="auto"/>
        </w:rPr>
        <w:t>并按照</w:t>
      </w:r>
      <w:r w:rsidR="00A976DD">
        <w:rPr>
          <w:rFonts w:ascii="Times New Roman" w:eastAsia="宋体" w:hAnsi="Times New Roman" w:cs="Times New Roman" w:hint="eastAsia"/>
          <w:color w:val="auto"/>
        </w:rPr>
        <w:t>统一格式</w:t>
      </w:r>
      <w:r w:rsidR="00A976DD" w:rsidRPr="00FA05DF">
        <w:rPr>
          <w:rFonts w:ascii="Times New Roman" w:eastAsia="宋体" w:hAnsi="Times New Roman" w:cs="Times New Roman" w:hint="eastAsia"/>
          <w:color w:val="auto"/>
        </w:rPr>
        <w:t>提出</w:t>
      </w:r>
      <w:r w:rsidR="00D7203F" w:rsidRPr="00D7203F">
        <w:rPr>
          <w:rFonts w:ascii="Times New Roman" w:eastAsia="宋体" w:hAnsi="Times New Roman" w:cs="Times New Roman" w:hint="eastAsia"/>
          <w:color w:val="auto"/>
        </w:rPr>
        <w:t>（具体格式可参照天津市政府采购网（</w:t>
      </w:r>
      <w:r w:rsidR="00BE1D97">
        <w:rPr>
          <w:rFonts w:ascii="Times New Roman" w:eastAsia="宋体" w:hAnsi="Times New Roman" w:cs="Times New Roman" w:hint="eastAsia"/>
          <w:color w:val="auto"/>
        </w:rPr>
        <w:t>http://tjgp.cz.tj.gov.cn</w:t>
      </w:r>
      <w:r w:rsidR="00D7203F" w:rsidRPr="00D7203F">
        <w:rPr>
          <w:rFonts w:ascii="Times New Roman" w:eastAsia="宋体" w:hAnsi="Times New Roman" w:cs="Times New Roman" w:hint="eastAsia"/>
          <w:color w:val="auto"/>
        </w:rPr>
        <w:t>）“下载专区”中的“质疑函格式文本”）</w:t>
      </w:r>
      <w:r w:rsidRPr="007F5923">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4</w:t>
      </w:r>
      <w:r w:rsidRPr="007F592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作出解释说明。对捏造事实、滥用维权扰乱采购秩序的恶意质疑者，将上报天津市财政局政府采购处依法处理。</w:t>
      </w:r>
    </w:p>
    <w:p w:rsidR="007F5923" w:rsidRDefault="007F5923" w:rsidP="007F5923">
      <w:pPr>
        <w:pStyle w:val="Default"/>
        <w:spacing w:line="360" w:lineRule="auto"/>
        <w:ind w:firstLineChars="200" w:firstLine="480"/>
        <w:jc w:val="both"/>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8.4 </w:t>
      </w:r>
      <w:r w:rsidRPr="007F592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7F592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不单独提供磋商</w:t>
      </w:r>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F796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中涉及的参照品牌、型号仅起说明作用，并没有任何限制性，投标人在投标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日前，以书面形式通知所有获取磋商文件的供应商；不足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核对发现有不一致或供应商无正当理由不按时提供原件的，按有关规定执行。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完整填写。因不按要求编制而引起系统无法检索、读取相关信息时，其后果由投标人自行承担。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如投标多个包的，要求按包分别独立制作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231993">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r w:rsidRPr="00F12396">
        <w:rPr>
          <w:rFonts w:ascii="Times New Roman" w:eastAsia="宋体" w:hAnsi="Times New Roman" w:cs="Times New Roman" w:hint="eastAsia"/>
          <w:color w:val="auto"/>
        </w:rPr>
        <w:t>响应书</w:t>
      </w:r>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Pr="00C627B1">
        <w:rPr>
          <w:rFonts w:ascii="Times New Roman" w:eastAsiaTheme="minorEastAsia" w:hAnsi="Times New Roman" w:cs="Times New Roman" w:hint="eastAsia"/>
          <w:color w:val="auto"/>
          <w:szCs w:val="32"/>
        </w:rPr>
        <w:t>（</w:t>
      </w:r>
      <w:r w:rsidRPr="00C627B1">
        <w:rPr>
          <w:rFonts w:ascii="Times New Roman" w:eastAsiaTheme="minorEastAsia" w:hAnsi="Times New Roman" w:cs="Times New Roman" w:hint="eastAsia"/>
          <w:color w:val="auto"/>
          <w:szCs w:val="32"/>
        </w:rPr>
        <w:t>PDF</w:t>
      </w:r>
      <w:r w:rsidRPr="00C627B1">
        <w:rPr>
          <w:rFonts w:ascii="Times New Roman" w:eastAsiaTheme="minorEastAsia" w:hAnsi="Times New Roman" w:cs="Times New Roman" w:hint="eastAsia"/>
          <w:color w:val="auto"/>
          <w:szCs w:val="32"/>
        </w:rPr>
        <w:t>格式）</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005B72B7" w:rsidRPr="00225C2F">
        <w:rPr>
          <w:rFonts w:ascii="Times New Roman" w:eastAsia="宋体" w:hAnsi="Times New Roman" w:cs="Times New Roman"/>
          <w:color w:val="auto"/>
        </w:rPr>
        <w:t>登陆</w:t>
      </w:r>
      <w:r w:rsidR="005B72B7" w:rsidRPr="00225C2F">
        <w:rPr>
          <w:rFonts w:ascii="Times New Roman" w:eastAsia="宋体" w:hAnsi="Times New Roman" w:cs="Times New Roman" w:hint="eastAsia"/>
          <w:color w:val="auto"/>
        </w:rPr>
        <w:t>天津市政府采购中心网（网址：</w:t>
      </w:r>
      <w:r w:rsidR="00666195">
        <w:rPr>
          <w:rFonts w:ascii="Times New Roman" w:eastAsia="宋体" w:hAnsi="Times New Roman" w:cs="Times New Roman" w:hint="eastAsia"/>
          <w:color w:val="auto"/>
        </w:rPr>
        <w:t>http://tjgpc.zwfwb.tj.gov.cn</w:t>
      </w:r>
      <w:r w:rsidR="005B72B7" w:rsidRPr="00225C2F">
        <w:rPr>
          <w:rFonts w:ascii="Times New Roman" w:eastAsia="宋体" w:hAnsi="Times New Roman" w:cs="Times New Roman" w:hint="eastAsia"/>
          <w:color w:val="auto"/>
        </w:rPr>
        <w:t>）</w:t>
      </w:r>
      <w:r w:rsidR="005B72B7" w:rsidRPr="00225C2F">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”网上招投标”</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84762E">
        <w:rPr>
          <w:rFonts w:ascii="Times New Roman" w:eastAsia="宋体" w:hAnsi="Times New Roman" w:cs="Times New Roman" w:hint="eastAsia"/>
          <w:color w:val="auto"/>
        </w:rPr>
        <w:t>天津市中环认证服务有限公司发出的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w:t>
      </w:r>
      <w:r w:rsidR="00727323">
        <w:rPr>
          <w:rFonts w:ascii="Times New Roman" w:eastAsia="宋体" w:hAnsi="Times New Roman" w:cs="Times New Roman" w:hint="eastAsia"/>
          <w:color w:val="auto"/>
        </w:rPr>
        <w:t>分别</w:t>
      </w:r>
      <w:r>
        <w:rPr>
          <w:rFonts w:ascii="Times New Roman" w:eastAsia="宋体" w:hAnsi="Times New Roman" w:cs="Times New Roman" w:hint="eastAsia"/>
          <w:color w:val="auto"/>
        </w:rPr>
        <w:t>上传加盖电子签章的</w:t>
      </w:r>
      <w:r w:rsidR="00727323">
        <w:rPr>
          <w:rFonts w:ascii="Times New Roman" w:eastAsia="宋体" w:hAnsi="Times New Roman" w:cs="Times New Roman" w:hint="eastAsia"/>
          <w:color w:val="auto"/>
        </w:rPr>
        <w:t>第一、第二阶段</w:t>
      </w:r>
      <w:r>
        <w:rPr>
          <w:rFonts w:ascii="Times New Roman" w:eastAsia="宋体" w:hAnsi="Times New Roman" w:cs="Times New Roman" w:hint="eastAsia"/>
          <w:color w:val="auto"/>
        </w:rPr>
        <w:t>电子响应文件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2325B3" w:rsidRPr="002325B3">
        <w:rPr>
          <w:rFonts w:ascii="Times New Roman" w:eastAsia="宋体" w:hAnsi="Times New Roman" w:cs="Times New Roman" w:hint="eastAsia"/>
          <w:color w:val="auto"/>
        </w:rPr>
        <w:t>天津市河东区红星路</w:t>
      </w:r>
      <w:r w:rsidR="002325B3" w:rsidRPr="002325B3">
        <w:rPr>
          <w:rFonts w:ascii="Times New Roman" w:eastAsia="宋体" w:hAnsi="Times New Roman" w:cs="Times New Roman" w:hint="eastAsia"/>
          <w:color w:val="auto"/>
        </w:rPr>
        <w:t>79</w:t>
      </w:r>
      <w:r w:rsidR="002325B3" w:rsidRPr="002325B3">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8C34D7">
        <w:rPr>
          <w:rFonts w:ascii="Times New Roman" w:eastAsia="宋体" w:hAnsi="Times New Roman" w:cs="Times New Roman" w:hint="eastAsia"/>
          <w:color w:val="auto"/>
        </w:rPr>
        <w:t xml:space="preserve"> </w:t>
      </w:r>
      <w:r w:rsidR="008C34D7" w:rsidRPr="00C4698B">
        <w:rPr>
          <w:rFonts w:ascii="Times New Roman" w:eastAsia="宋体" w:hAnsi="Times New Roman" w:cs="Times New Roman" w:hint="eastAsia"/>
          <w:color w:val="auto"/>
        </w:rPr>
        <w:t>投标人须下载天津市政府采购中心网</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下载中心</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《远程招投标电子签章客户端用户使用说明及安装程序》。</w:t>
      </w:r>
    </w:p>
    <w:p w:rsidR="008C34D7" w:rsidRDefault="00133BC4" w:rsidP="008C34D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8C34D7">
        <w:rPr>
          <w:rFonts w:ascii="Times New Roman" w:eastAsia="宋体" w:hAnsi="Times New Roman" w:cs="Times New Roman" w:hint="eastAsia"/>
          <w:color w:val="auto"/>
        </w:rPr>
        <w:t xml:space="preserve"> </w:t>
      </w:r>
      <w:r w:rsidR="008C34D7" w:rsidRPr="0038382B">
        <w:rPr>
          <w:rFonts w:ascii="Times New Roman" w:eastAsia="宋体" w:hAnsi="Times New Roman" w:cs="Times New Roman" w:hint="eastAsia"/>
          <w:color w:val="auto"/>
        </w:rPr>
        <w:t>投标人须按照</w:t>
      </w:r>
      <w:r w:rsidR="00DF1F58">
        <w:rPr>
          <w:rFonts w:ascii="Times New Roman" w:eastAsia="宋体" w:hAnsi="Times New Roman" w:cs="Times New Roman" w:hint="eastAsia"/>
          <w:color w:val="auto"/>
        </w:rPr>
        <w:t>竞争性磋商文件</w:t>
      </w:r>
      <w:r w:rsidR="008C34D7" w:rsidRPr="0038382B">
        <w:rPr>
          <w:rFonts w:ascii="Times New Roman" w:eastAsia="宋体" w:hAnsi="Times New Roman" w:cs="Times New Roman" w:hint="eastAsia"/>
          <w:color w:val="auto"/>
        </w:rPr>
        <w:t>的规定制作电子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，对所需提供的一切纸质材料进行扫描后加入电子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8C34D7" w:rsidRPr="0038382B">
        <w:rPr>
          <w:rFonts w:ascii="Times New Roman" w:eastAsia="宋体" w:hAnsi="Times New Roman" w:cs="Times New Roman" w:hint="eastAsia"/>
          <w:color w:val="auto"/>
        </w:rPr>
        <w:t>PDF</w:t>
      </w:r>
      <w:r w:rsidR="008C34D7" w:rsidRPr="0038382B">
        <w:rPr>
          <w:rFonts w:ascii="Times New Roman" w:eastAsia="宋体" w:hAnsi="Times New Roman" w:cs="Times New Roman" w:hint="eastAsia"/>
          <w:color w:val="auto"/>
        </w:rPr>
        <w:t>格式电子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8C34D7" w:rsidRPr="0038382B">
        <w:rPr>
          <w:rFonts w:ascii="Times New Roman" w:eastAsia="宋体" w:hAnsi="Times New Roman" w:cs="Times New Roman" w:hint="eastAsia"/>
          <w:color w:val="auto"/>
        </w:rPr>
        <w:t>），并于投标截止时间前上传至天津市政府采购中心招投标系统。</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2C0C89" w:rsidRPr="002C0C89">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2C0C89" w:rsidRPr="002C0C89">
        <w:rPr>
          <w:rFonts w:ascii="Times New Roman" w:eastAsia="宋体" w:hAnsi="Times New Roman" w:cs="Times New Roman" w:hint="eastAsia"/>
          <w:color w:val="auto"/>
        </w:rPr>
        <w:t>word</w:t>
      </w:r>
      <w:r w:rsidR="002C0C89" w:rsidRPr="002C0C8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846CEA" w:rsidRPr="00C564D4">
        <w:rPr>
          <w:rFonts w:ascii="Times New Roman" w:eastAsia="宋体" w:hAnsi="Times New Roman" w:cs="Times New Roman" w:hint="eastAsia"/>
          <w:color w:val="auto"/>
        </w:rPr>
        <w:t>投标人应保证电子</w:t>
      </w:r>
      <w:r w:rsidR="008C34D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133BC4"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8C34D7" w:rsidRPr="00C627B1" w:rsidRDefault="008C34D7"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DF1F58">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注：供应商法定代表人或其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t>供应商应当按照磋商文件的变动情况和磋商小组的要求重新提交响应文件，</w:t>
      </w:r>
      <w:r w:rsidRPr="00A904D7">
        <w:rPr>
          <w:rFonts w:ascii="Times New Roman" w:eastAsia="宋体" w:hAnsi="Times New Roman" w:cs="Times New Roman" w:hint="eastAsia"/>
          <w:color w:val="auto"/>
          <w:kern w:val="2"/>
        </w:rPr>
        <w:t>应为</w:t>
      </w:r>
      <w:r w:rsidRPr="00A904D7">
        <w:rPr>
          <w:rFonts w:ascii="Times New Roman" w:eastAsia="宋体" w:hAnsi="Times New Roman" w:cs="Times New Roman" w:hint="eastAsia"/>
          <w:color w:val="auto"/>
          <w:kern w:val="2"/>
        </w:rPr>
        <w:t>PDF</w:t>
      </w:r>
      <w:r w:rsidRPr="00A904D7">
        <w:rPr>
          <w:rFonts w:ascii="Times New Roman" w:eastAsia="宋体" w:hAnsi="Times New Roman" w:cs="Times New Roman" w:hint="eastAsia"/>
          <w:color w:val="auto"/>
          <w:kern w:val="2"/>
        </w:rPr>
        <w:t>格式且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各成员每一因素的打分汇总后取算术平均分，该平均分为供应商的得分。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D74DF1" w:rsidRPr="00D27BF9" w:rsidRDefault="00D74DF1" w:rsidP="00D74DF1">
      <w:pPr>
        <w:pStyle w:val="Default"/>
        <w:spacing w:line="360" w:lineRule="auto"/>
        <w:ind w:firstLineChars="200" w:firstLine="480"/>
        <w:jc w:val="both"/>
        <w:rPr>
          <w:rFonts w:ascii="Times New Roman" w:eastAsia="宋体" w:hAnsi="Times New Roman" w:cs="Times New Roman"/>
          <w:color w:val="auto"/>
        </w:rPr>
      </w:pPr>
      <w:r w:rsidRPr="00D27BF9">
        <w:rPr>
          <w:rFonts w:ascii="Times New Roman" w:eastAsia="宋体" w:hAnsi="Times New Roman" w:cs="Times New Roman" w:hint="eastAsia"/>
          <w:color w:val="auto"/>
        </w:rPr>
        <w:t>（</w:t>
      </w:r>
      <w:r w:rsidRPr="00D27BF9">
        <w:rPr>
          <w:rFonts w:ascii="Times New Roman" w:eastAsia="宋体" w:hAnsi="Times New Roman" w:cs="Times New Roman" w:hint="eastAsia"/>
          <w:color w:val="auto"/>
        </w:rPr>
        <w:t>3</w:t>
      </w:r>
      <w:r w:rsidRPr="00D27BF9">
        <w:rPr>
          <w:rFonts w:ascii="Times New Roman" w:eastAsia="宋体" w:hAnsi="Times New Roman" w:cs="Times New Roman" w:hint="eastAsia"/>
          <w:color w:val="auto"/>
        </w:rPr>
        <w:t>）</w:t>
      </w:r>
      <w:r w:rsidRPr="00D27BF9">
        <w:rPr>
          <w:rFonts w:ascii="Times New Roman" w:eastAsia="宋体" w:hAnsi="Times New Roman" w:hint="eastAsia"/>
          <w:color w:val="auto"/>
        </w:rPr>
        <w:t>按照《关于调整优化节能产品、环境标志产品政府采购执行机制的通知》（财库〔</w:t>
      </w:r>
      <w:r w:rsidRPr="00D27BF9">
        <w:rPr>
          <w:rFonts w:ascii="Times New Roman" w:eastAsia="宋体" w:hAnsi="Times New Roman" w:hint="eastAsia"/>
          <w:color w:val="auto"/>
        </w:rPr>
        <w:t>2019</w:t>
      </w:r>
      <w:r w:rsidRPr="00D27BF9">
        <w:rPr>
          <w:rFonts w:ascii="Times New Roman" w:eastAsia="宋体" w:hAnsi="Times New Roman" w:hint="eastAsia"/>
          <w:color w:val="auto"/>
        </w:rPr>
        <w:t>〕</w:t>
      </w:r>
      <w:r w:rsidRPr="00D27BF9">
        <w:rPr>
          <w:rFonts w:ascii="Times New Roman" w:eastAsia="宋体" w:hAnsi="Times New Roman" w:hint="eastAsia"/>
          <w:color w:val="auto"/>
        </w:rPr>
        <w:t>9</w:t>
      </w:r>
      <w:r w:rsidRPr="00D27BF9">
        <w:rPr>
          <w:rFonts w:ascii="Times New Roman" w:eastAsia="宋体" w:hAnsi="Times New Roman" w:hint="eastAsia"/>
          <w:color w:val="auto"/>
        </w:rPr>
        <w:t>号）文件要求，对</w:t>
      </w:r>
      <w:r w:rsidRPr="00D27BF9">
        <w:rPr>
          <w:rFonts w:ascii="Times New Roman" w:hAnsi="Times New Roman" w:cs="Times New Roman"/>
          <w:color w:val="auto"/>
        </w:rPr>
        <w:t>政府采购节能、环境标志品目清单</w:t>
      </w:r>
      <w:r w:rsidRPr="00D27BF9">
        <w:rPr>
          <w:rFonts w:ascii="Times New Roman" w:hAnsi="Times New Roman" w:cs="Times New Roman" w:hint="eastAsia"/>
          <w:color w:val="auto"/>
        </w:rPr>
        <w:t>内的产品实施</w:t>
      </w:r>
      <w:r w:rsidRPr="00D27BF9">
        <w:rPr>
          <w:rFonts w:ascii="Times New Roman" w:eastAsia="宋体" w:hAnsi="Times New Roman" w:hint="eastAsia"/>
          <w:color w:val="auto"/>
        </w:rPr>
        <w:t>优先采购和强制采购的评标方法。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审查产品资质或检测报告等相关文件符合性时，应综合考虑行业特点、交易习惯、采购需求最本质原义等情况，而不应以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候选供应商产生办法：按得分由高到低顺序确定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成交供应商，或授权磋商小组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74DF1" w:rsidRPr="008902B3" w:rsidRDefault="00D74DF1" w:rsidP="00D74DF1">
      <w:pPr>
        <w:pStyle w:val="Default"/>
        <w:spacing w:line="360" w:lineRule="auto"/>
        <w:ind w:firstLineChars="200" w:firstLine="480"/>
        <w:rPr>
          <w:rFonts w:ascii="Times New Roman" w:eastAsia="宋体" w:hAnsi="Times New Roman" w:cs="Times New Roman"/>
          <w:color w:val="auto"/>
        </w:rPr>
      </w:pPr>
      <w:r w:rsidRPr="008902B3">
        <w:rPr>
          <w:rFonts w:ascii="Times New Roman" w:eastAsia="宋体" w:hAnsi="Times New Roman" w:cs="Times New Roman"/>
          <w:color w:val="auto"/>
        </w:rPr>
        <w:t xml:space="preserve">28.6 </w:t>
      </w:r>
      <w:r w:rsidRPr="008902B3">
        <w:rPr>
          <w:rFonts w:ascii="Times New Roman" w:eastAsia="宋体" w:hAnsi="Times New Roman" w:cs="Times New Roman"/>
          <w:color w:val="auto"/>
        </w:rPr>
        <w:t>出现以下任何情形取消磋商资格：</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1</w:t>
      </w:r>
      <w:r w:rsidRPr="008902B3">
        <w:rPr>
          <w:rFonts w:ascii="Times New Roman" w:eastAsia="宋体" w:hAnsi="Times New Roman" w:cs="Times New Roman"/>
          <w:color w:val="auto"/>
        </w:rPr>
        <w:t>）响应文件未按竞争性磋商文件的要求加盖电子签章的；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2</w:t>
      </w:r>
      <w:r w:rsidRPr="008902B3">
        <w:rPr>
          <w:rFonts w:ascii="Times New Roman" w:eastAsia="宋体" w:hAnsi="Times New Roman" w:cs="Times New Roman"/>
          <w:color w:val="auto"/>
        </w:rPr>
        <w:t>）磋商有效期短于竞争性磋商文件要求的；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3</w:t>
      </w:r>
      <w:r w:rsidRPr="008902B3">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sidRPr="008902B3">
        <w:rPr>
          <w:rFonts w:ascii="Times New Roman" w:eastAsia="宋体" w:hAnsi="Times New Roman" w:cs="Times New Roman"/>
          <w:color w:val="auto"/>
        </w:rPr>
        <w:t>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4</w:t>
      </w:r>
      <w:r w:rsidRPr="008902B3">
        <w:rPr>
          <w:rFonts w:ascii="Times New Roman" w:eastAsia="宋体" w:hAnsi="Times New Roman" w:cs="Times New Roman"/>
          <w:color w:val="auto"/>
        </w:rPr>
        <w:t>）不能满足竞争性磋商文件中任何一条实质性要求或加注</w:t>
      </w:r>
      <w:r w:rsidRPr="008902B3">
        <w:rPr>
          <w:rFonts w:ascii="Times New Roman" w:eastAsia="宋体" w:hAnsi="Times New Roman" w:cs="Times New Roman"/>
          <w:color w:val="auto"/>
        </w:rPr>
        <w:t>“</w:t>
      </w:r>
      <w:r w:rsidRPr="008902B3">
        <w:rPr>
          <w:rFonts w:ascii="宋体" w:eastAsia="宋体" w:hAnsi="宋体" w:cs="宋体" w:hint="eastAsia"/>
          <w:color w:val="auto"/>
        </w:rPr>
        <w:t>★</w:t>
      </w:r>
      <w:r w:rsidRPr="008902B3">
        <w:rPr>
          <w:rFonts w:ascii="Times New Roman" w:eastAsia="宋体" w:hAnsi="Times New Roman" w:cs="Times New Roman"/>
          <w:color w:val="auto"/>
        </w:rPr>
        <w:t>”</w:t>
      </w:r>
      <w:r w:rsidRPr="008902B3">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5</w:t>
      </w:r>
      <w:r w:rsidRPr="008902B3">
        <w:rPr>
          <w:rFonts w:ascii="Times New Roman" w:eastAsia="宋体" w:hAnsi="Times New Roman" w:cs="Times New Roman"/>
          <w:color w:val="auto"/>
        </w:rPr>
        <w:t>）未按时进行网上解密或电子响应文件损坏、无效的；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6</w:t>
      </w:r>
      <w:r w:rsidRPr="008902B3">
        <w:rPr>
          <w:rFonts w:ascii="Times New Roman" w:eastAsia="宋体" w:hAnsi="Times New Roman" w:cs="Times New Roman"/>
          <w:color w:val="auto"/>
        </w:rPr>
        <w:t>）磋商报价超出采购预算的；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7</w:t>
      </w:r>
      <w:r w:rsidRPr="008902B3">
        <w:rPr>
          <w:rFonts w:ascii="Times New Roman" w:eastAsia="宋体" w:hAnsi="Times New Roman" w:cs="Times New Roman"/>
          <w:color w:val="auto"/>
        </w:rPr>
        <w:t>）存在串通情形的；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8</w:t>
      </w:r>
      <w:r w:rsidRPr="008902B3">
        <w:rPr>
          <w:rFonts w:ascii="Times New Roman" w:eastAsia="宋体" w:hAnsi="Times New Roman" w:cs="Times New Roman"/>
          <w:color w:val="auto"/>
        </w:rPr>
        <w:t>）单位负责人或法定代表人为同一人，或者存在控股、管理关系的不同供应商，</w:t>
      </w:r>
      <w:r w:rsidR="002414B5" w:rsidRPr="00B25D17">
        <w:rPr>
          <w:rFonts w:ascii="Times New Roman" w:eastAsia="宋体" w:hAnsi="Times New Roman" w:cs="Times New Roman" w:hint="eastAsia"/>
        </w:rPr>
        <w:t>参加</w:t>
      </w:r>
      <w:r w:rsidR="002414B5">
        <w:rPr>
          <w:rFonts w:ascii="Times New Roman" w:eastAsia="宋体" w:hAnsi="Times New Roman" w:cs="Times New Roman" w:hint="eastAsia"/>
        </w:rPr>
        <w:t>同一合同项下</w:t>
      </w:r>
      <w:r w:rsidR="002414B5" w:rsidRPr="00B25D17">
        <w:rPr>
          <w:rFonts w:ascii="Times New Roman" w:eastAsia="宋体" w:hAnsi="Times New Roman" w:cs="Times New Roman" w:hint="eastAsia"/>
        </w:rPr>
        <w:t>投标的，相关投标均无效</w:t>
      </w:r>
      <w:r w:rsidRPr="008902B3">
        <w:rPr>
          <w:rFonts w:ascii="Times New Roman" w:eastAsia="宋体" w:hAnsi="Times New Roman" w:cs="Times New Roman"/>
          <w:color w:val="auto"/>
        </w:rPr>
        <w:t>；</w:t>
      </w:r>
    </w:p>
    <w:p w:rsidR="00D74DF1" w:rsidRPr="008902B3" w:rsidRDefault="00D74DF1" w:rsidP="00D74DF1">
      <w:pPr>
        <w:pStyle w:val="Default"/>
        <w:spacing w:line="360" w:lineRule="auto"/>
        <w:ind w:left="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9</w:t>
      </w:r>
      <w:r w:rsidRPr="008902B3">
        <w:rPr>
          <w:rFonts w:ascii="Times New Roman" w:eastAsia="宋体" w:hAnsi="Times New Roman" w:cs="Times New Roman"/>
          <w:color w:val="auto"/>
        </w:rPr>
        <w:t>）其他法定响应无效的情形。</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C627B1" w:rsidRDefault="00D74DF1" w:rsidP="00D74DF1">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采购人可以事先授权磋商小组直接确定成交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D74DF1" w:rsidRPr="00BA0CF6"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D74DF1" w:rsidRPr="00C52837"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》规定须提交履约保证金的，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供应商须按照规定要求提交履约保证金。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供应商未能按合同规定履行其义务，采购人有权没收履约保证金。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供应商拒绝与采购人签订合同的，采购人可以按照评审报告推荐的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D74DF1" w:rsidRPr="00231A40"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22119" w:rsidRPr="00D74DF1"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t>第四部分</w:t>
      </w:r>
      <w:r w:rsidRPr="009A0835">
        <w:rPr>
          <w:rFonts w:ascii="Times New Roman" w:hAnsi="Times New Roman"/>
        </w:rPr>
        <w:t xml:space="preserve">  </w:t>
      </w:r>
      <w:r w:rsidR="00E2137A" w:rsidRPr="009A0835">
        <w:rPr>
          <w:rFonts w:ascii="Times New Roman" w:hAnsi="Times New Roman"/>
        </w:rPr>
        <w:t>合同草案</w:t>
      </w:r>
      <w:bookmarkEnd w:id="8"/>
    </w:p>
    <w:p w:rsidR="00C52837" w:rsidRPr="00BE5C54" w:rsidRDefault="00C52837" w:rsidP="00C52837">
      <w:pPr>
        <w:tabs>
          <w:tab w:val="left" w:pos="412"/>
          <w:tab w:val="left" w:pos="618"/>
        </w:tabs>
        <w:spacing w:line="520" w:lineRule="exact"/>
        <w:jc w:val="center"/>
        <w:rPr>
          <w:b/>
          <w:sz w:val="30"/>
          <w:szCs w:val="30"/>
        </w:rPr>
      </w:pPr>
      <w:r w:rsidRPr="00BE5C54">
        <w:rPr>
          <w:b/>
          <w:sz w:val="30"/>
          <w:szCs w:val="30"/>
        </w:rPr>
        <w:t>合同一般条款</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B7937" w:rsidRDefault="008B7937" w:rsidP="008B7937">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竞争性磋商</w:t>
      </w:r>
      <w:r w:rsidRPr="00750AB2">
        <w:rPr>
          <w:sz w:val="24"/>
          <w:szCs w:val="24"/>
        </w:rPr>
        <w:t>文件的要求，并经双方协商一致，达成</w:t>
      </w:r>
      <w:r w:rsidRPr="00750AB2">
        <w:rPr>
          <w:sz w:val="24"/>
          <w:szCs w:val="24"/>
        </w:rPr>
        <w:t xml:space="preserve">  </w:t>
      </w:r>
      <w:r w:rsidRPr="00750AB2">
        <w:rPr>
          <w:sz w:val="24"/>
          <w:szCs w:val="24"/>
        </w:rPr>
        <w:t>合同：</w:t>
      </w:r>
    </w:p>
    <w:p w:rsidR="009A3D62" w:rsidRDefault="009A3D62" w:rsidP="009A3D62">
      <w:pPr>
        <w:pStyle w:val="ac"/>
        <w:numPr>
          <w:ilvl w:val="0"/>
          <w:numId w:val="19"/>
        </w:numPr>
        <w:spacing w:line="480" w:lineRule="exact"/>
        <w:ind w:firstLineChars="0"/>
        <w:rPr>
          <w:sz w:val="24"/>
        </w:rPr>
      </w:pPr>
      <w:r w:rsidRPr="00B04DAB">
        <w:rPr>
          <w:rFonts w:hint="eastAsia"/>
          <w:sz w:val="24"/>
        </w:rPr>
        <w:t>本合同为中小企业预留合同</w:t>
      </w:r>
    </w:p>
    <w:p w:rsidR="009A3D62" w:rsidRPr="00B04DAB" w:rsidRDefault="009A3D62" w:rsidP="009A3D62">
      <w:pPr>
        <w:pStyle w:val="ac"/>
        <w:numPr>
          <w:ilvl w:val="0"/>
          <w:numId w:val="19"/>
        </w:numPr>
        <w:spacing w:line="480" w:lineRule="exact"/>
        <w:ind w:firstLineChars="0"/>
        <w:rPr>
          <w:sz w:val="24"/>
        </w:rPr>
      </w:pPr>
      <w:r>
        <w:rPr>
          <w:rFonts w:hint="eastAsia"/>
          <w:sz w:val="24"/>
        </w:rPr>
        <w:t>本合同非中小企业预留合同</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B7937" w:rsidRPr="00750AB2" w:rsidRDefault="008B7937" w:rsidP="008B7937">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B7937" w:rsidRPr="00750AB2" w:rsidRDefault="008B7937" w:rsidP="008B7937">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B7937" w:rsidRPr="00750AB2" w:rsidRDefault="008B7937" w:rsidP="008B7937">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B7937" w:rsidRPr="00750AB2" w:rsidRDefault="008B7937" w:rsidP="008B7937">
      <w:pPr>
        <w:pStyle w:val="2"/>
        <w:spacing w:line="520" w:lineRule="exact"/>
        <w:ind w:leftChars="-50" w:firstLineChars="200" w:firstLine="480"/>
        <w:rPr>
          <w:sz w:val="24"/>
          <w:szCs w:val="24"/>
        </w:rPr>
      </w:pPr>
      <w:r>
        <w:rPr>
          <w:rFonts w:hint="eastAsia"/>
          <w:sz w:val="24"/>
          <w:szCs w:val="24"/>
        </w:rPr>
        <w:t>八</w:t>
      </w:r>
      <w:r w:rsidRPr="00750AB2">
        <w:rPr>
          <w:sz w:val="24"/>
          <w:szCs w:val="24"/>
        </w:rPr>
        <w:t>、有关涉及本合同供方向天津市政府采购中心所提交的</w:t>
      </w:r>
      <w:r>
        <w:rPr>
          <w:rFonts w:hint="eastAsia"/>
          <w:sz w:val="24"/>
          <w:szCs w:val="24"/>
          <w:lang w:eastAsia="zh-CN"/>
        </w:rPr>
        <w:t>响应</w:t>
      </w:r>
      <w:r w:rsidRPr="00750AB2">
        <w:rPr>
          <w:sz w:val="24"/>
          <w:szCs w:val="24"/>
        </w:rPr>
        <w:t>文件及有关澄清资料和服务承诺均视为本合同不可分割的部分，对供方具有约束力。</w:t>
      </w:r>
    </w:p>
    <w:p w:rsidR="008B7937" w:rsidRPr="00750AB2" w:rsidRDefault="008B7937" w:rsidP="008B7937">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r>
    </w:tbl>
    <w:p w:rsidR="008B7937" w:rsidRPr="00750AB2" w:rsidRDefault="008B7937" w:rsidP="008B7937">
      <w:pPr>
        <w:rPr>
          <w:sz w:val="24"/>
          <w:szCs w:val="24"/>
        </w:rPr>
      </w:pPr>
    </w:p>
    <w:p w:rsidR="008B7937" w:rsidRPr="00750AB2" w:rsidRDefault="008B7937" w:rsidP="008B7937">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B7937" w:rsidRPr="00750AB2" w:rsidRDefault="008B7937" w:rsidP="008B7937">
      <w:pPr>
        <w:jc w:val="center"/>
        <w:rPr>
          <w:b/>
          <w:sz w:val="30"/>
          <w:szCs w:val="30"/>
        </w:rPr>
      </w:pPr>
      <w:r w:rsidRPr="00750AB2">
        <w:rPr>
          <w:b/>
          <w:sz w:val="30"/>
          <w:szCs w:val="30"/>
        </w:rPr>
        <w:br w:type="page"/>
      </w:r>
      <w:r w:rsidRPr="00750AB2">
        <w:rPr>
          <w:b/>
          <w:sz w:val="30"/>
          <w:szCs w:val="30"/>
        </w:rPr>
        <w:t>合同特殊条款</w:t>
      </w:r>
    </w:p>
    <w:p w:rsidR="008B7937" w:rsidRPr="00750AB2" w:rsidRDefault="008B7937" w:rsidP="008B7937">
      <w:pPr>
        <w:tabs>
          <w:tab w:val="left" w:pos="360"/>
        </w:tabs>
        <w:spacing w:line="520" w:lineRule="exact"/>
        <w:ind w:firstLineChars="171" w:firstLine="410"/>
        <w:rPr>
          <w:color w:val="000000"/>
          <w:sz w:val="24"/>
          <w:szCs w:val="24"/>
        </w:rPr>
      </w:pP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640411" w:rsidRPr="008B7937"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9" w:name="_Toc411426753"/>
      <w:r w:rsidRPr="009A0835">
        <w:t>第五部分</w:t>
      </w:r>
      <w:r w:rsidRPr="009A0835">
        <w:t xml:space="preserve">  </w:t>
      </w:r>
      <w:r w:rsidRPr="009A0835">
        <w:t>响应文件格式</w:t>
      </w:r>
      <w:bookmarkEnd w:id="9"/>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D418D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C52837" w:rsidRPr="00BE5C54" w:rsidRDefault="008F6AEF" w:rsidP="00C52837">
      <w:pPr>
        <w:spacing w:line="460" w:lineRule="exact"/>
        <w:rPr>
          <w:b/>
          <w:sz w:val="24"/>
        </w:rPr>
      </w:pPr>
      <w:r>
        <w:rPr>
          <w:b/>
          <w:sz w:val="24"/>
        </w:rPr>
        <w:br w:type="page"/>
      </w:r>
      <w:r w:rsidR="00C52837" w:rsidRPr="00BE5C54">
        <w:rPr>
          <w:b/>
          <w:sz w:val="24"/>
        </w:rPr>
        <w:t>附件</w:t>
      </w:r>
      <w:r w:rsidR="00C52837" w:rsidRPr="00BE5C54">
        <w:rPr>
          <w:b/>
          <w:sz w:val="24"/>
        </w:rPr>
        <w:t>1</w:t>
      </w:r>
    </w:p>
    <w:p w:rsidR="00C52837" w:rsidRPr="00BE5C54" w:rsidRDefault="00C52837" w:rsidP="00C52837">
      <w:pPr>
        <w:tabs>
          <w:tab w:val="left" w:pos="360"/>
        </w:tabs>
        <w:spacing w:line="560" w:lineRule="exact"/>
        <w:jc w:val="center"/>
        <w:rPr>
          <w:b/>
          <w:sz w:val="24"/>
        </w:rPr>
      </w:pPr>
      <w:r w:rsidRPr="00BE5C54">
        <w:rPr>
          <w:b/>
          <w:sz w:val="24"/>
        </w:rPr>
        <w:t>响应书</w:t>
      </w:r>
    </w:p>
    <w:p w:rsidR="00C52837" w:rsidRPr="00BE5C54" w:rsidRDefault="00C52837" w:rsidP="00C52837">
      <w:pPr>
        <w:autoSpaceDE w:val="0"/>
        <w:autoSpaceDN w:val="0"/>
        <w:adjustRightInd w:val="0"/>
        <w:spacing w:line="520" w:lineRule="exact"/>
        <w:jc w:val="left"/>
        <w:rPr>
          <w:kern w:val="0"/>
          <w:sz w:val="24"/>
        </w:rPr>
      </w:pPr>
      <w:r w:rsidRPr="00BE5C54">
        <w:rPr>
          <w:kern w:val="0"/>
          <w:sz w:val="24"/>
        </w:rPr>
        <w:t>致：天津市政府采购中心</w:t>
      </w:r>
    </w:p>
    <w:p w:rsidR="00C52837" w:rsidRPr="00BE5C54" w:rsidRDefault="00C52837" w:rsidP="00C52837">
      <w:pPr>
        <w:autoSpaceDE w:val="0"/>
        <w:autoSpaceDN w:val="0"/>
        <w:adjustRightInd w:val="0"/>
        <w:spacing w:line="360" w:lineRule="auto"/>
        <w:ind w:firstLine="480"/>
        <w:jc w:val="left"/>
        <w:rPr>
          <w:kern w:val="0"/>
          <w:sz w:val="24"/>
        </w:rPr>
      </w:pPr>
      <w:r w:rsidRPr="00BE5C54">
        <w:rPr>
          <w:kern w:val="0"/>
          <w:sz w:val="24"/>
        </w:rPr>
        <w:t>根据贵方为</w:t>
      </w:r>
      <w:r w:rsidRPr="00BE5C54">
        <w:rPr>
          <w:kern w:val="0"/>
          <w:sz w:val="24"/>
          <w:u w:val="single"/>
        </w:rPr>
        <w:t xml:space="preserve">                 </w:t>
      </w:r>
      <w:r w:rsidRPr="00BE5C54">
        <w:rPr>
          <w:kern w:val="0"/>
          <w:sz w:val="24"/>
        </w:rPr>
        <w:t>的磋商邀请（项目编号：</w:t>
      </w:r>
      <w:r w:rsidR="00907DF0">
        <w:rPr>
          <w:rFonts w:hint="eastAsia"/>
          <w:kern w:val="0"/>
          <w:sz w:val="24"/>
          <w:u w:val="single"/>
        </w:rPr>
        <w:t xml:space="preserve">            </w:t>
      </w:r>
      <w:r w:rsidRPr="00BE5C54">
        <w:rPr>
          <w:kern w:val="0"/>
          <w:sz w:val="24"/>
          <w:u w:val="single"/>
        </w:rPr>
        <w:t xml:space="preserve">     </w:t>
      </w:r>
      <w:r w:rsidRPr="00BE5C54">
        <w:rPr>
          <w:kern w:val="0"/>
          <w:sz w:val="24"/>
        </w:rPr>
        <w:t>），签字代表</w:t>
      </w:r>
      <w:r w:rsidRPr="00BE5C54">
        <w:rPr>
          <w:kern w:val="0"/>
          <w:sz w:val="24"/>
          <w:u w:val="single"/>
        </w:rPr>
        <w:t xml:space="preserve">           </w:t>
      </w:r>
      <w:r w:rsidRPr="00BE5C54">
        <w:rPr>
          <w:kern w:val="0"/>
          <w:sz w:val="24"/>
        </w:rPr>
        <w:t>（姓名职务）经正式授权并代表供应商</w:t>
      </w:r>
      <w:r w:rsidRPr="00BE5C54">
        <w:rPr>
          <w:kern w:val="0"/>
          <w:sz w:val="24"/>
          <w:u w:val="single"/>
        </w:rPr>
        <w:t xml:space="preserve">                   </w:t>
      </w:r>
      <w:r w:rsidRPr="00BE5C54">
        <w:rPr>
          <w:kern w:val="0"/>
          <w:sz w:val="24"/>
        </w:rPr>
        <w:t>（供应商名称、地址）</w:t>
      </w:r>
      <w:r w:rsidR="00D111F0" w:rsidRPr="0080752E">
        <w:rPr>
          <w:sz w:val="24"/>
        </w:rPr>
        <w:t>提交</w:t>
      </w:r>
      <w:r w:rsidR="00D111F0" w:rsidRPr="0080752E">
        <w:rPr>
          <w:rFonts w:hint="eastAsia"/>
          <w:sz w:val="24"/>
        </w:rPr>
        <w:t>网上应答及上传加盖电子签章的</w:t>
      </w:r>
      <w:r w:rsidR="00D111F0">
        <w:rPr>
          <w:rFonts w:hint="eastAsia"/>
          <w:sz w:val="24"/>
        </w:rPr>
        <w:t>响应文件</w:t>
      </w:r>
      <w:r w:rsidR="00D111F0" w:rsidRPr="0080752E">
        <w:rPr>
          <w:sz w:val="24"/>
        </w:rPr>
        <w:t>。</w:t>
      </w:r>
    </w:p>
    <w:p w:rsidR="00C52837" w:rsidRPr="00BE5C54" w:rsidRDefault="00C52837" w:rsidP="00C52837">
      <w:pPr>
        <w:autoSpaceDE w:val="0"/>
        <w:autoSpaceDN w:val="0"/>
        <w:adjustRightInd w:val="0"/>
        <w:spacing w:line="360" w:lineRule="auto"/>
        <w:jc w:val="left"/>
        <w:rPr>
          <w:kern w:val="0"/>
          <w:sz w:val="24"/>
        </w:rPr>
      </w:pPr>
      <w:r w:rsidRPr="00BE5C54">
        <w:rPr>
          <w:kern w:val="0"/>
          <w:sz w:val="24"/>
        </w:rPr>
        <w:t>据此函，签字代表宣布同意如下：</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Default="00C52837" w:rsidP="00C52837">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w:t>
      </w:r>
      <w:r w:rsidR="00916AA0">
        <w:rPr>
          <w:rFonts w:hint="eastAsia"/>
          <w:sz w:val="24"/>
        </w:rPr>
        <w:t>磋商</w:t>
      </w:r>
      <w:r w:rsidRPr="00BE5C54">
        <w:rPr>
          <w:sz w:val="24"/>
        </w:rPr>
        <w:t>过程中，我公司若有违规行为，我公司完全接受贵中心依照相关法律法规和磋商文件的规定给予处罚。</w:t>
      </w:r>
    </w:p>
    <w:p w:rsidR="00C52837" w:rsidRPr="00BE5C54" w:rsidRDefault="00C52837" w:rsidP="001E75CB">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1E75CB" w:rsidRPr="001E75CB">
        <w:rPr>
          <w:rFonts w:hint="eastAsia"/>
          <w:sz w:val="24"/>
        </w:rPr>
        <w:t>具备履行合同所必需的设备和专业技术能力</w:t>
      </w:r>
      <w:r w:rsidR="001E75CB">
        <w:rPr>
          <w:rFonts w:hint="eastAsia"/>
          <w:sz w:val="24"/>
        </w:rPr>
        <w:t>，</w:t>
      </w:r>
      <w:r w:rsidRPr="001E75CB">
        <w:rPr>
          <w:rFonts w:hint="eastAsia"/>
          <w:sz w:val="24"/>
        </w:rPr>
        <w:t>投标截止日前</w:t>
      </w:r>
      <w:r w:rsidRPr="001E75CB">
        <w:rPr>
          <w:rFonts w:hint="eastAsia"/>
          <w:sz w:val="24"/>
        </w:rPr>
        <w:t>3</w:t>
      </w:r>
      <w:r w:rsidRPr="001E75CB">
        <w:rPr>
          <w:rFonts w:hint="eastAsia"/>
          <w:sz w:val="24"/>
        </w:rPr>
        <w:t>年在经营活动中没有重大违法记录</w:t>
      </w:r>
      <w:r w:rsidRPr="00426575">
        <w:rPr>
          <w:rFonts w:hint="eastAsia"/>
          <w:sz w:val="24"/>
        </w:rPr>
        <w:t>。</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，本承诺将成为合同不可分割的一部分，与合同具有同等的法律效力。</w:t>
      </w:r>
    </w:p>
    <w:p w:rsidR="00FE0C44" w:rsidRPr="00FE0C44" w:rsidRDefault="00C52837" w:rsidP="00FE0C44">
      <w:pPr>
        <w:numPr>
          <w:ilvl w:val="0"/>
          <w:numId w:val="8"/>
        </w:numPr>
        <w:spacing w:line="360" w:lineRule="auto"/>
        <w:ind w:left="0" w:firstLineChars="200" w:firstLine="480"/>
        <w:jc w:val="left"/>
        <w:rPr>
          <w:sz w:val="24"/>
        </w:rPr>
      </w:pPr>
      <w:r w:rsidRPr="00FE0C44">
        <w:rPr>
          <w:sz w:val="24"/>
        </w:rPr>
        <w:t>如违反上述承诺，我公司投标无效且接受相关部门依法作出的处罚，并承担通过</w:t>
      </w:r>
      <w:r w:rsidRPr="00FE0C44">
        <w:rPr>
          <w:sz w:val="24"/>
        </w:rPr>
        <w:t>“</w:t>
      </w:r>
      <w:r w:rsidRPr="00FE0C44">
        <w:rPr>
          <w:sz w:val="24"/>
        </w:rPr>
        <w:t>天津市政府采购网</w:t>
      </w:r>
      <w:r w:rsidRPr="00FE0C44">
        <w:rPr>
          <w:sz w:val="24"/>
        </w:rPr>
        <w:t>”</w:t>
      </w:r>
      <w:r w:rsidRPr="00FE0C44">
        <w:rPr>
          <w:sz w:val="24"/>
        </w:rPr>
        <w:t>等相关媒体予以公布的任何风险和责任。</w:t>
      </w:r>
    </w:p>
    <w:p w:rsidR="00FE0C44" w:rsidRPr="00BE3FCB" w:rsidRDefault="00FE0C44" w:rsidP="00FE0C44">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E0C44" w:rsidRPr="00BE3FCB" w:rsidRDefault="00FE0C44" w:rsidP="00FE0C44">
      <w:pPr>
        <w:spacing w:line="360" w:lineRule="auto"/>
        <w:ind w:firstLineChars="200" w:firstLine="480"/>
        <w:rPr>
          <w:sz w:val="24"/>
        </w:rPr>
      </w:pPr>
      <w:r w:rsidRPr="00BE3FCB">
        <w:rPr>
          <w:rFonts w:hint="eastAsia"/>
          <w:sz w:val="24"/>
        </w:rPr>
        <w:t>纳税人识别号：</w:t>
      </w:r>
    </w:p>
    <w:p w:rsidR="00FE0C44" w:rsidRPr="00BE3FCB" w:rsidRDefault="00FE0C44" w:rsidP="00FE0C44">
      <w:pPr>
        <w:spacing w:line="360" w:lineRule="auto"/>
        <w:ind w:firstLineChars="200" w:firstLine="480"/>
        <w:rPr>
          <w:sz w:val="24"/>
        </w:rPr>
      </w:pPr>
      <w:r w:rsidRPr="00BE3FCB">
        <w:rPr>
          <w:rFonts w:hint="eastAsia"/>
          <w:sz w:val="24"/>
        </w:rPr>
        <w:t>地址、电话：</w:t>
      </w:r>
    </w:p>
    <w:p w:rsidR="00FE0C44" w:rsidRPr="00BE3FCB" w:rsidRDefault="00FE0C44" w:rsidP="00FE0C44">
      <w:pPr>
        <w:spacing w:line="360" w:lineRule="auto"/>
        <w:ind w:firstLineChars="200" w:firstLine="480"/>
        <w:rPr>
          <w:sz w:val="24"/>
        </w:rPr>
      </w:pPr>
      <w:r w:rsidRPr="00BE3FCB">
        <w:rPr>
          <w:rFonts w:hint="eastAsia"/>
          <w:sz w:val="24"/>
        </w:rPr>
        <w:t>开户行及账号：</w:t>
      </w:r>
    </w:p>
    <w:p w:rsidR="00FE0C44" w:rsidRPr="00BE3FCB" w:rsidRDefault="00FE0C44" w:rsidP="00FE0C44">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E0C44" w:rsidRPr="00BE3FCB" w:rsidRDefault="00FE0C44" w:rsidP="00FE0C44">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上门自取</w:t>
      </w:r>
    </w:p>
    <w:p w:rsidR="00FE0C44" w:rsidRPr="00BE3FCB" w:rsidRDefault="00FE0C44" w:rsidP="00FE0C44">
      <w:pPr>
        <w:spacing w:line="360" w:lineRule="auto"/>
        <w:ind w:firstLineChars="200" w:firstLine="480"/>
        <w:rPr>
          <w:sz w:val="24"/>
        </w:rPr>
      </w:pP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到付邮寄</w:t>
      </w:r>
    </w:p>
    <w:p w:rsidR="00FE0C44" w:rsidRPr="00BE3FCB" w:rsidRDefault="00FE0C44" w:rsidP="00FE0C44">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FE0C44" w:rsidRPr="00BE3FCB" w:rsidRDefault="00FE0C44" w:rsidP="00FE0C44">
      <w:pPr>
        <w:spacing w:line="360" w:lineRule="auto"/>
        <w:ind w:firstLineChars="200" w:firstLine="480"/>
        <w:rPr>
          <w:sz w:val="24"/>
        </w:rPr>
      </w:pPr>
      <w:r w:rsidRPr="00BE3FCB">
        <w:rPr>
          <w:sz w:val="24"/>
        </w:rPr>
        <w:t>邮寄联系人、手机号码：</w:t>
      </w:r>
    </w:p>
    <w:p w:rsidR="00FE0C44" w:rsidRPr="00FE0C44" w:rsidRDefault="00FE0C44" w:rsidP="00FE0C44">
      <w:pPr>
        <w:spacing w:line="360" w:lineRule="auto"/>
        <w:jc w:val="left"/>
        <w:rPr>
          <w:sz w:val="24"/>
        </w:rPr>
      </w:pPr>
    </w:p>
    <w:p w:rsidR="007262AD" w:rsidRPr="007262AD"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Default="00C52837" w:rsidP="00C52837">
      <w:pPr>
        <w:autoSpaceDE w:val="0"/>
        <w:autoSpaceDN w:val="0"/>
        <w:adjustRightInd w:val="0"/>
        <w:spacing w:line="520" w:lineRule="exact"/>
        <w:ind w:firstLine="480"/>
        <w:jc w:val="left"/>
        <w:rPr>
          <w:kern w:val="0"/>
          <w:sz w:val="24"/>
        </w:rPr>
      </w:pPr>
      <w:r w:rsidRPr="00BE5C54">
        <w:rPr>
          <w:kern w:val="0"/>
          <w:sz w:val="24"/>
        </w:rPr>
        <w:t>供应商名称：</w:t>
      </w:r>
    </w:p>
    <w:p w:rsidR="007262AD" w:rsidRPr="00BE5C54" w:rsidRDefault="007262AD" w:rsidP="00C52837">
      <w:pPr>
        <w:autoSpaceDE w:val="0"/>
        <w:autoSpaceDN w:val="0"/>
        <w:adjustRightInd w:val="0"/>
        <w:spacing w:line="520" w:lineRule="exact"/>
        <w:ind w:firstLine="480"/>
        <w:jc w:val="left"/>
        <w:rPr>
          <w:kern w:val="0"/>
          <w:sz w:val="24"/>
          <w:u w:val="single"/>
        </w:rPr>
      </w:pPr>
    </w:p>
    <w:p w:rsidR="00C52837" w:rsidRPr="00BE5C54" w:rsidRDefault="00C52837" w:rsidP="00C52837">
      <w:pPr>
        <w:autoSpaceDE w:val="0"/>
        <w:autoSpaceDN w:val="0"/>
        <w:adjustRightInd w:val="0"/>
        <w:spacing w:line="520" w:lineRule="exact"/>
        <w:ind w:firstLine="480"/>
        <w:jc w:val="left"/>
        <w:rPr>
          <w:kern w:val="0"/>
          <w:sz w:val="24"/>
        </w:rPr>
      </w:pPr>
      <w:r w:rsidRPr="00BE5C54">
        <w:rPr>
          <w:kern w:val="0"/>
          <w:sz w:val="24"/>
        </w:rPr>
        <w:t>日期：</w:t>
      </w:r>
      <w:r w:rsidRPr="00BE5C54">
        <w:rPr>
          <w:kern w:val="0"/>
          <w:sz w:val="24"/>
        </w:rPr>
        <w:t xml:space="preserve">                </w:t>
      </w:r>
      <w:r w:rsidRPr="00BE5C54">
        <w:rPr>
          <w:kern w:val="0"/>
          <w:sz w:val="24"/>
        </w:rPr>
        <w:t>年</w:t>
      </w:r>
      <w:r w:rsidRPr="00BE5C54">
        <w:rPr>
          <w:kern w:val="0"/>
          <w:sz w:val="24"/>
        </w:rPr>
        <w:t xml:space="preserve">       </w:t>
      </w:r>
      <w:r w:rsidRPr="00BE5C54">
        <w:rPr>
          <w:kern w:val="0"/>
          <w:sz w:val="24"/>
        </w:rPr>
        <w:t>月</w:t>
      </w:r>
      <w:r w:rsidRPr="00BE5C54">
        <w:rPr>
          <w:kern w:val="0"/>
          <w:sz w:val="24"/>
        </w:rPr>
        <w:t xml:space="preserve">       </w:t>
      </w:r>
      <w:r w:rsidRPr="00BE5C54">
        <w:rPr>
          <w:kern w:val="0"/>
          <w:sz w:val="24"/>
        </w:rPr>
        <w:t>日</w:t>
      </w:r>
    </w:p>
    <w:p w:rsidR="00C52837" w:rsidRPr="00BE5C54" w:rsidRDefault="00C52837" w:rsidP="00907DF0">
      <w:pPr>
        <w:spacing w:line="460" w:lineRule="exact"/>
        <w:rPr>
          <w:b/>
          <w:sz w:val="24"/>
        </w:rPr>
      </w:pPr>
      <w:r w:rsidRPr="00BE5C54">
        <w:rPr>
          <w:b/>
          <w:sz w:val="24"/>
        </w:rPr>
        <w:br w:type="page"/>
      </w:r>
      <w:r w:rsidRPr="00BE5C54">
        <w:rPr>
          <w:b/>
          <w:sz w:val="24"/>
        </w:rPr>
        <w:t>附件</w:t>
      </w:r>
      <w:r w:rsidRPr="00BE5C54">
        <w:rPr>
          <w:b/>
          <w:sz w:val="24"/>
        </w:rPr>
        <w:t xml:space="preserve">2 </w:t>
      </w:r>
      <w:r w:rsidRPr="00BE5C54">
        <w:rPr>
          <w:b/>
          <w:sz w:val="24"/>
        </w:rPr>
        <w:t>：</w:t>
      </w:r>
      <w:r w:rsidRPr="00BE5C54">
        <w:rPr>
          <w:b/>
          <w:bCs/>
          <w:sz w:val="24"/>
        </w:rPr>
        <w:t>供应商资格要求证明文件</w:t>
      </w: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t>附件</w:t>
      </w:r>
      <w:r w:rsidRPr="00BE5C54">
        <w:rPr>
          <w:b/>
          <w:sz w:val="24"/>
        </w:rPr>
        <w:t>3</w:t>
      </w:r>
    </w:p>
    <w:p w:rsidR="00D418D5" w:rsidRPr="000B7480" w:rsidRDefault="00D418D5" w:rsidP="00D418D5">
      <w:pPr>
        <w:autoSpaceDN w:val="0"/>
        <w:spacing w:line="360" w:lineRule="auto"/>
        <w:jc w:val="center"/>
        <w:rPr>
          <w:b/>
          <w:bCs/>
          <w:sz w:val="24"/>
        </w:rPr>
      </w:pPr>
      <w:r>
        <w:rPr>
          <w:rFonts w:hint="eastAsia"/>
          <w:b/>
          <w:bCs/>
          <w:sz w:val="24"/>
        </w:rPr>
        <w:t>磋商</w:t>
      </w:r>
      <w:r w:rsidRPr="000B7480">
        <w:rPr>
          <w:b/>
          <w:bCs/>
          <w:sz w:val="24"/>
        </w:rPr>
        <w:t>代表人授权书</w:t>
      </w:r>
    </w:p>
    <w:p w:rsidR="00D418D5" w:rsidRPr="000B7480" w:rsidRDefault="00D418D5" w:rsidP="00D418D5">
      <w:pPr>
        <w:spacing w:line="360" w:lineRule="auto"/>
        <w:rPr>
          <w:sz w:val="24"/>
          <w:szCs w:val="21"/>
        </w:rPr>
      </w:pPr>
    </w:p>
    <w:p w:rsidR="00D418D5" w:rsidRPr="000B7480" w:rsidRDefault="00D418D5" w:rsidP="00D418D5">
      <w:pPr>
        <w:spacing w:line="360" w:lineRule="auto"/>
        <w:rPr>
          <w:sz w:val="24"/>
          <w:szCs w:val="21"/>
        </w:rPr>
      </w:pPr>
      <w:r w:rsidRPr="000B7480">
        <w:rPr>
          <w:sz w:val="24"/>
          <w:szCs w:val="21"/>
        </w:rPr>
        <w:t>致：天津市政府采购中心</w:t>
      </w:r>
    </w:p>
    <w:p w:rsidR="00D418D5" w:rsidRPr="000B7480" w:rsidRDefault="00D418D5" w:rsidP="00D418D5">
      <w:pPr>
        <w:spacing w:line="360" w:lineRule="auto"/>
        <w:ind w:firstLineChars="200" w:firstLine="480"/>
        <w:rPr>
          <w:sz w:val="24"/>
          <w:szCs w:val="21"/>
        </w:rPr>
      </w:pPr>
      <w:r>
        <w:rPr>
          <w:rFonts w:hint="eastAsia"/>
          <w:sz w:val="24"/>
          <w:szCs w:val="21"/>
        </w:rPr>
        <w:t>我单位</w:t>
      </w:r>
      <w:r w:rsidRPr="000B7480">
        <w:rPr>
          <w:sz w:val="24"/>
          <w:szCs w:val="21"/>
        </w:rPr>
        <w:t>授权委托在职职工</w:t>
      </w:r>
      <w:r w:rsidRPr="000B7480">
        <w:rPr>
          <w:sz w:val="24"/>
          <w:szCs w:val="21"/>
        </w:rPr>
        <w:t>_______________</w:t>
      </w:r>
      <w:r w:rsidRPr="000B7480">
        <w:rPr>
          <w:sz w:val="24"/>
          <w:szCs w:val="21"/>
        </w:rPr>
        <w:t>（姓名，职务）（身份证号码：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w:t>
      </w:r>
      <w:r w:rsidRPr="00CB4FE5">
        <w:rPr>
          <w:rFonts w:hint="eastAsia"/>
          <w:sz w:val="24"/>
          <w:szCs w:val="21"/>
        </w:rPr>
        <w:t>磋商</w:t>
      </w:r>
      <w:r w:rsidRPr="000B7480">
        <w:rPr>
          <w:sz w:val="24"/>
          <w:szCs w:val="21"/>
        </w:rPr>
        <w:t>代表人以我方的名义参加贵中心</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w:t>
      </w:r>
      <w:r>
        <w:rPr>
          <w:rFonts w:hint="eastAsia"/>
          <w:sz w:val="24"/>
          <w:szCs w:val="21"/>
        </w:rPr>
        <w:t>递交响应文件</w:t>
      </w:r>
      <w:r w:rsidRPr="000B7480">
        <w:rPr>
          <w:sz w:val="24"/>
          <w:szCs w:val="21"/>
        </w:rPr>
        <w:t>、</w:t>
      </w:r>
      <w:r>
        <w:rPr>
          <w:rFonts w:hint="eastAsia"/>
          <w:sz w:val="24"/>
          <w:szCs w:val="21"/>
        </w:rPr>
        <w:t>磋商</w:t>
      </w:r>
      <w:r w:rsidRPr="000B7480">
        <w:rPr>
          <w:sz w:val="24"/>
          <w:szCs w:val="21"/>
        </w:rPr>
        <w:t>、</w:t>
      </w:r>
      <w:r>
        <w:rPr>
          <w:rFonts w:hint="eastAsia"/>
          <w:sz w:val="24"/>
          <w:szCs w:val="21"/>
        </w:rPr>
        <w:t>响应</w:t>
      </w:r>
      <w:r w:rsidRPr="000B7480">
        <w:rPr>
          <w:sz w:val="24"/>
          <w:szCs w:val="21"/>
        </w:rPr>
        <w:t>文件澄清、签约等一切具体事务和签署相关文件。</w:t>
      </w:r>
    </w:p>
    <w:p w:rsidR="00D418D5" w:rsidRPr="000B7480" w:rsidRDefault="00D418D5" w:rsidP="00D418D5">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D418D5" w:rsidRPr="000B7480" w:rsidRDefault="00D418D5" w:rsidP="00D418D5">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D418D5" w:rsidRPr="000B7480" w:rsidRDefault="00D418D5" w:rsidP="00D418D5">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D418D5"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C52837" w:rsidRPr="00BE5C54" w:rsidRDefault="00D418D5" w:rsidP="00D418D5">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E5C54" w:rsidTr="00070221">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身份证正面</w:t>
            </w: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tc>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身份证背面</w:t>
            </w:r>
          </w:p>
        </w:tc>
      </w:tr>
    </w:tbl>
    <w:p w:rsidR="00C52837" w:rsidRPr="00C52837" w:rsidRDefault="00C52837" w:rsidP="00C52837">
      <w:pPr>
        <w:spacing w:line="360" w:lineRule="auto"/>
        <w:rPr>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t>附件</w:t>
      </w:r>
      <w:r w:rsidRPr="00BE5C54">
        <w:rPr>
          <w:b/>
          <w:sz w:val="24"/>
        </w:rPr>
        <w:t>4-1</w:t>
      </w:r>
    </w:p>
    <w:p w:rsidR="00C52837" w:rsidRPr="00BE5C54" w:rsidRDefault="00C52837" w:rsidP="00C52837">
      <w:pPr>
        <w:spacing w:line="460" w:lineRule="exact"/>
        <w:ind w:left="181"/>
        <w:jc w:val="center"/>
        <w:rPr>
          <w:b/>
          <w:sz w:val="24"/>
        </w:rPr>
      </w:pPr>
    </w:p>
    <w:p w:rsidR="00C52837" w:rsidRPr="00BE5C54" w:rsidRDefault="00C52837" w:rsidP="00C52837">
      <w:pPr>
        <w:autoSpaceDN w:val="0"/>
        <w:spacing w:line="360" w:lineRule="auto"/>
        <w:jc w:val="center"/>
        <w:rPr>
          <w:b/>
          <w:bCs/>
          <w:sz w:val="24"/>
        </w:rPr>
      </w:pPr>
      <w:r w:rsidRPr="00BE5C54">
        <w:rPr>
          <w:b/>
          <w:bCs/>
          <w:sz w:val="24"/>
        </w:rPr>
        <w:t>商务要求点对点应答表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BE5C54"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磋商文件</w:t>
            </w:r>
            <w:r w:rsidR="00C52837" w:rsidRPr="00BE5C5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备注</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（一）报价要求</w:t>
            </w:r>
          </w:p>
        </w:tc>
      </w:tr>
      <w:tr w:rsidR="00C52837" w:rsidRPr="00BE5C54"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（二）时间、地点要求</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（三）付款方式</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（四）投标保证金和履约保证金</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r w:rsidRPr="00BE5C54">
        <w:rPr>
          <w:sz w:val="24"/>
        </w:rPr>
        <w:t>不如实填写偏离情况的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Pr>
          <w:rFonts w:hint="eastAsia"/>
          <w:sz w:val="24"/>
        </w:rPr>
        <w:t>响应</w:t>
      </w:r>
      <w:r w:rsidRPr="00BE5C54">
        <w:rPr>
          <w:sz w:val="24"/>
        </w:rPr>
        <w:t>应答指</w:t>
      </w:r>
      <w:r w:rsidR="008C34D7">
        <w:rPr>
          <w:sz w:val="24"/>
        </w:rPr>
        <w:t>响应文件</w:t>
      </w:r>
      <w:r w:rsidRPr="00BE5C54">
        <w:rPr>
          <w:sz w:val="24"/>
        </w:rPr>
        <w:t>的具体内容。</w:t>
      </w:r>
    </w:p>
    <w:p w:rsidR="00C52837" w:rsidRPr="00BE5C54" w:rsidRDefault="00DB02AE" w:rsidP="00C52837">
      <w:pPr>
        <w:spacing w:line="360" w:lineRule="auto"/>
        <w:rPr>
          <w:sz w:val="24"/>
        </w:rPr>
      </w:pPr>
      <w:r>
        <w:rPr>
          <w:rFonts w:hint="eastAsia"/>
          <w:sz w:val="24"/>
        </w:rPr>
        <w:t>3</w:t>
      </w:r>
      <w:r w:rsidR="00C52837" w:rsidRPr="00BE5C54">
        <w:rPr>
          <w:sz w:val="24"/>
        </w:rPr>
        <w:t xml:space="preserve">. </w:t>
      </w:r>
      <w:r w:rsidR="00C52837" w:rsidRPr="00BE5C54">
        <w:rPr>
          <w:sz w:val="24"/>
        </w:rPr>
        <w:t>偏离说明指</w:t>
      </w:r>
      <w:r w:rsidR="008D4302" w:rsidRPr="008D4302">
        <w:rPr>
          <w:rFonts w:hint="eastAsia"/>
          <w:sz w:val="24"/>
        </w:rPr>
        <w:t>磋商文件</w:t>
      </w:r>
      <w:r w:rsidR="00C52837" w:rsidRPr="00BE5C54">
        <w:rPr>
          <w:sz w:val="24"/>
        </w:rPr>
        <w:t>要求与</w:t>
      </w:r>
      <w:r w:rsidR="008D4302">
        <w:rPr>
          <w:rFonts w:hint="eastAsia"/>
          <w:sz w:val="24"/>
        </w:rPr>
        <w:t>响应</w:t>
      </w:r>
      <w:r w:rsidR="00C52837" w:rsidRPr="00BE5C54">
        <w:rPr>
          <w:sz w:val="24"/>
        </w:rPr>
        <w:t>应答之间的不同之处。</w:t>
      </w:r>
    </w:p>
    <w:p w:rsidR="00C52837" w:rsidRPr="00BE5C54" w:rsidRDefault="00C52837" w:rsidP="00C52837">
      <w:pPr>
        <w:spacing w:line="360" w:lineRule="auto"/>
        <w:rPr>
          <w:sz w:val="24"/>
        </w:rPr>
      </w:pPr>
    </w:p>
    <w:p w:rsidR="00C52837" w:rsidRDefault="00C52837" w:rsidP="00C52837">
      <w:pPr>
        <w:spacing w:line="360" w:lineRule="auto"/>
        <w:ind w:firstLineChars="1700" w:firstLine="4080"/>
        <w:rPr>
          <w:sz w:val="24"/>
        </w:rPr>
      </w:pPr>
      <w:r w:rsidRPr="0080752E">
        <w:rPr>
          <w:sz w:val="24"/>
        </w:rPr>
        <w:t>投标人名称：</w:t>
      </w:r>
    </w:p>
    <w:p w:rsidR="00C52837" w:rsidRPr="0080752E" w:rsidRDefault="00C52837" w:rsidP="00C52837">
      <w:pPr>
        <w:spacing w:line="360" w:lineRule="auto"/>
        <w:ind w:firstLineChars="1700" w:firstLine="4080"/>
        <w:rPr>
          <w:sz w:val="24"/>
        </w:rPr>
      </w:pPr>
    </w:p>
    <w:p w:rsidR="00C52837" w:rsidRPr="0080752E" w:rsidRDefault="00C52837" w:rsidP="00C52837">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907DF0">
      <w:pPr>
        <w:tabs>
          <w:tab w:val="left" w:pos="360"/>
        </w:tabs>
        <w:spacing w:afterLines="100" w:after="312" w:line="360" w:lineRule="auto"/>
        <w:rPr>
          <w:b/>
          <w:sz w:val="24"/>
        </w:rPr>
      </w:pPr>
      <w:r w:rsidRPr="00BE5C54">
        <w:rPr>
          <w:sz w:val="24"/>
        </w:rPr>
        <w:br w:type="page"/>
      </w:r>
      <w:r w:rsidRPr="00BE5C54">
        <w:rPr>
          <w:b/>
          <w:sz w:val="24"/>
        </w:rPr>
        <w:t>附件</w:t>
      </w:r>
      <w:r w:rsidRPr="00BE5C54">
        <w:rPr>
          <w:b/>
          <w:sz w:val="24"/>
        </w:rPr>
        <w:t>4-2</w:t>
      </w:r>
    </w:p>
    <w:p w:rsidR="00C52837" w:rsidRPr="00BE5C54" w:rsidRDefault="00C52837" w:rsidP="00C52837">
      <w:pPr>
        <w:autoSpaceDN w:val="0"/>
        <w:spacing w:line="360" w:lineRule="auto"/>
        <w:jc w:val="center"/>
        <w:rPr>
          <w:b/>
          <w:bCs/>
          <w:sz w:val="24"/>
        </w:rPr>
      </w:pPr>
      <w:r w:rsidRPr="00BE5C54">
        <w:rPr>
          <w:b/>
          <w:bCs/>
          <w:sz w:val="24"/>
        </w:rPr>
        <w:t>技术要求点对点应答表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D4302" w:rsidRPr="00BE5C54" w:rsidTr="00070221">
        <w:trPr>
          <w:tblHeader/>
          <w:jc w:val="center"/>
        </w:trPr>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C52837" w:rsidRPr="00BE5C54" w:rsidRDefault="00C52837" w:rsidP="00070221">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9335" w:type="dxa"/>
            <w:gridSpan w:val="5"/>
            <w:shd w:val="clear" w:color="auto" w:fill="auto"/>
            <w:vAlign w:val="center"/>
          </w:tcPr>
          <w:p w:rsidR="00C52837" w:rsidRPr="00BE5C54" w:rsidRDefault="00C52837" w:rsidP="00070221">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8D4302" w:rsidRPr="00BE5C54" w:rsidTr="00070221">
        <w:trPr>
          <w:jc w:val="center"/>
        </w:trPr>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3922"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r w:rsidRPr="00BE5C54">
        <w:rPr>
          <w:sz w:val="24"/>
        </w:rPr>
        <w:t>不如实填写偏离情况的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sidRPr="008D4302">
        <w:rPr>
          <w:rFonts w:hint="eastAsia"/>
          <w:sz w:val="24"/>
        </w:rPr>
        <w:t>响应</w:t>
      </w:r>
      <w:r w:rsidRPr="00BE5C54">
        <w:rPr>
          <w:sz w:val="24"/>
        </w:rPr>
        <w:t>应答指</w:t>
      </w:r>
      <w:r w:rsidR="008C34D7">
        <w:rPr>
          <w:sz w:val="24"/>
        </w:rPr>
        <w:t>响应文件</w:t>
      </w:r>
      <w:r w:rsidRPr="00BE5C54">
        <w:rPr>
          <w:sz w:val="24"/>
        </w:rPr>
        <w:t>的具体内容。</w:t>
      </w:r>
    </w:p>
    <w:p w:rsidR="00C52837" w:rsidRPr="00BE5C54" w:rsidRDefault="00C52837" w:rsidP="00C52837">
      <w:pPr>
        <w:spacing w:line="360" w:lineRule="auto"/>
        <w:rPr>
          <w:sz w:val="24"/>
        </w:rPr>
      </w:pPr>
      <w:r w:rsidRPr="00BE5C54">
        <w:rPr>
          <w:sz w:val="24"/>
        </w:rPr>
        <w:t xml:space="preserve">3. </w:t>
      </w:r>
      <w:r w:rsidRPr="00BE5C54">
        <w:rPr>
          <w:sz w:val="24"/>
        </w:rPr>
        <w:t>偏离说明指</w:t>
      </w:r>
      <w:r w:rsidR="008D4302" w:rsidRPr="008D4302">
        <w:rPr>
          <w:rFonts w:hint="eastAsia"/>
          <w:sz w:val="24"/>
        </w:rPr>
        <w:t>磋商文件</w:t>
      </w:r>
      <w:r w:rsidR="008D4302" w:rsidRPr="00BE5C54">
        <w:rPr>
          <w:sz w:val="24"/>
        </w:rPr>
        <w:t>要求</w:t>
      </w:r>
      <w:r w:rsidRPr="00BE5C54">
        <w:rPr>
          <w:sz w:val="24"/>
        </w:rPr>
        <w:t>与</w:t>
      </w:r>
      <w:r w:rsidR="008D4302">
        <w:rPr>
          <w:rFonts w:hint="eastAsia"/>
          <w:sz w:val="24"/>
        </w:rPr>
        <w:t>响应</w:t>
      </w:r>
      <w:r w:rsidRPr="00BE5C54">
        <w:rPr>
          <w:sz w:val="24"/>
        </w:rPr>
        <w:t>应答之间的不同之处。</w:t>
      </w:r>
    </w:p>
    <w:p w:rsidR="00C52837" w:rsidRPr="00BE5C54" w:rsidRDefault="00C52837" w:rsidP="00C52837">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w:t>
      </w:r>
      <w:r w:rsidR="008D4302">
        <w:rPr>
          <w:rFonts w:hint="eastAsia"/>
          <w:sz w:val="24"/>
        </w:rPr>
        <w:t>响应</w:t>
      </w:r>
      <w:r w:rsidRPr="00BE5C54">
        <w:rPr>
          <w:sz w:val="24"/>
        </w:rPr>
        <w:t>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等类似无具体内容的表述，将被视为不符合磋商文件要求。投标人自行承担由此造成的一切后果。</w:t>
      </w:r>
    </w:p>
    <w:p w:rsidR="00C52837" w:rsidRPr="00BE5C54" w:rsidRDefault="00C52837" w:rsidP="00C52837">
      <w:pPr>
        <w:spacing w:line="360" w:lineRule="auto"/>
        <w:rPr>
          <w:sz w:val="24"/>
        </w:rPr>
      </w:pPr>
    </w:p>
    <w:p w:rsidR="00C52837" w:rsidRPr="0080752E" w:rsidRDefault="00C52837" w:rsidP="00C52837">
      <w:pPr>
        <w:spacing w:line="360" w:lineRule="auto"/>
        <w:ind w:firstLineChars="1700" w:firstLine="4080"/>
        <w:rPr>
          <w:sz w:val="24"/>
        </w:rPr>
      </w:pPr>
      <w:r w:rsidRPr="0080752E">
        <w:rPr>
          <w:sz w:val="24"/>
        </w:rPr>
        <w:t>投标人名称：</w:t>
      </w:r>
    </w:p>
    <w:p w:rsidR="00C52837" w:rsidRPr="00BE5C54" w:rsidRDefault="00C52837" w:rsidP="00C5283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spacing w:line="480" w:lineRule="auto"/>
        <w:rPr>
          <w:b/>
          <w:color w:val="000000"/>
          <w:sz w:val="24"/>
        </w:rPr>
      </w:pPr>
      <w:r>
        <w:rPr>
          <w:b/>
          <w:sz w:val="24"/>
        </w:rPr>
        <w:br w:type="page"/>
      </w:r>
      <w:r>
        <w:rPr>
          <w:rFonts w:hint="eastAsia"/>
          <w:b/>
          <w:color w:val="000000"/>
          <w:sz w:val="24"/>
        </w:rPr>
        <w:t>附件</w:t>
      </w:r>
      <w:r w:rsidR="00234E5A">
        <w:rPr>
          <w:rFonts w:hint="eastAsia"/>
          <w:b/>
          <w:color w:val="000000"/>
          <w:sz w:val="24"/>
        </w:rPr>
        <w:t>4-3</w:t>
      </w:r>
    </w:p>
    <w:p w:rsidR="00C52837" w:rsidRDefault="00C52837" w:rsidP="00C52837">
      <w:pPr>
        <w:spacing w:line="560" w:lineRule="exact"/>
        <w:jc w:val="center"/>
        <w:rPr>
          <w:rFonts w:ascii="宋体"/>
          <w:b/>
          <w:sz w:val="24"/>
        </w:rPr>
      </w:pPr>
      <w:r>
        <w:rPr>
          <w:rFonts w:ascii="宋体" w:hint="eastAsia"/>
          <w:b/>
          <w:sz w:val="24"/>
        </w:rPr>
        <w:t>主要相关项目业绩一览表</w:t>
      </w: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开始日期—</w:t>
            </w:r>
          </w:p>
          <w:p w:rsidR="00C52837" w:rsidRDefault="00C52837" w:rsidP="00070221">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合同编号</w:t>
            </w: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bl>
    <w:p w:rsidR="00C52837" w:rsidRPr="00BE3F0C" w:rsidRDefault="00C52837" w:rsidP="00C52837">
      <w:pPr>
        <w:spacing w:line="560" w:lineRule="exact"/>
        <w:rPr>
          <w:rFonts w:ascii="宋体"/>
          <w:sz w:val="24"/>
        </w:rPr>
      </w:pPr>
      <w:r w:rsidRPr="00BE3F0C">
        <w:rPr>
          <w:rFonts w:ascii="宋体" w:hint="eastAsia"/>
          <w:sz w:val="24"/>
        </w:rPr>
        <w:t>备注：投标人所列业绩应按第二部分的要求将证明材料按顺序附后。</w:t>
      </w:r>
    </w:p>
    <w:p w:rsidR="00C52837" w:rsidRPr="00BE3F0C" w:rsidRDefault="00C52837" w:rsidP="00C52837">
      <w:pPr>
        <w:spacing w:line="560" w:lineRule="exact"/>
        <w:rPr>
          <w:rFonts w:ascii="宋体"/>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pPr>
        <w:widowControl/>
        <w:jc w:val="left"/>
        <w:rPr>
          <w:sz w:val="24"/>
        </w:rPr>
      </w:pPr>
      <w:r>
        <w:rPr>
          <w:sz w:val="24"/>
        </w:rPr>
        <w:br w:type="page"/>
      </w:r>
    </w:p>
    <w:p w:rsidR="00C52837" w:rsidRPr="00BE5C54" w:rsidRDefault="00C52837" w:rsidP="00234E5A">
      <w:pPr>
        <w:spacing w:line="460" w:lineRule="exact"/>
        <w:rPr>
          <w:b/>
          <w:sz w:val="24"/>
        </w:rPr>
      </w:pPr>
      <w:r w:rsidRPr="00BE5C54">
        <w:rPr>
          <w:b/>
          <w:sz w:val="24"/>
        </w:rPr>
        <w:t>附件</w:t>
      </w:r>
      <w:r w:rsidRPr="00BE5C54">
        <w:rPr>
          <w:b/>
          <w:sz w:val="24"/>
        </w:rPr>
        <w:t>5</w:t>
      </w:r>
      <w:r w:rsidRPr="00BE5C54">
        <w:rPr>
          <w:b/>
          <w:sz w:val="24"/>
        </w:rPr>
        <w:t>：评分因素中要求的各项方案、证明材料等</w:t>
      </w:r>
    </w:p>
    <w:p w:rsidR="00C52837" w:rsidRPr="00BE5C54" w:rsidRDefault="00C52837" w:rsidP="00C52837">
      <w:pPr>
        <w:spacing w:line="620" w:lineRule="exact"/>
        <w:rPr>
          <w:b/>
          <w:sz w:val="24"/>
        </w:rPr>
      </w:pPr>
      <w:r w:rsidRPr="00BE5C54">
        <w:rPr>
          <w:b/>
          <w:sz w:val="24"/>
        </w:rPr>
        <w:br w:type="page"/>
      </w:r>
      <w:r w:rsidRPr="00BE5C54">
        <w:rPr>
          <w:b/>
          <w:sz w:val="24"/>
        </w:rPr>
        <w:t>附件</w:t>
      </w:r>
      <w:r w:rsidR="00135BD8">
        <w:rPr>
          <w:rFonts w:hint="eastAsia"/>
          <w:b/>
          <w:sz w:val="24"/>
        </w:rPr>
        <w:t>6</w:t>
      </w:r>
    </w:p>
    <w:p w:rsidR="002C1DF4" w:rsidRPr="00694E79" w:rsidRDefault="002C1DF4" w:rsidP="002C1DF4">
      <w:pPr>
        <w:autoSpaceDE w:val="0"/>
        <w:autoSpaceDN w:val="0"/>
        <w:spacing w:line="480" w:lineRule="auto"/>
        <w:jc w:val="center"/>
        <w:rPr>
          <w:sz w:val="24"/>
          <w:szCs w:val="24"/>
        </w:rPr>
      </w:pPr>
      <w:r w:rsidRPr="00694E79">
        <w:rPr>
          <w:b/>
          <w:sz w:val="24"/>
          <w:szCs w:val="24"/>
        </w:rPr>
        <w:t>中小企业声明函（服务）</w:t>
      </w:r>
    </w:p>
    <w:p w:rsidR="002C1DF4" w:rsidRPr="00694E79" w:rsidRDefault="002C1DF4" w:rsidP="002C1DF4">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293FE5" w:rsidRPr="00293FE5">
        <w:rPr>
          <w:rFonts w:hint="eastAsia"/>
          <w:sz w:val="24"/>
          <w:szCs w:val="24"/>
          <w:u w:val="single"/>
        </w:rPr>
        <w:t>软件和信息技术服务业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2C1DF4" w:rsidRPr="00694E79" w:rsidRDefault="002C1DF4" w:rsidP="002C1DF4">
      <w:pPr>
        <w:autoSpaceDE w:val="0"/>
        <w:autoSpaceDN w:val="0"/>
        <w:spacing w:line="500" w:lineRule="exact"/>
        <w:ind w:left="3840"/>
        <w:jc w:val="left"/>
        <w:rPr>
          <w:sz w:val="24"/>
          <w:szCs w:val="24"/>
        </w:rPr>
      </w:pPr>
      <w:r w:rsidRPr="00694E79">
        <w:rPr>
          <w:sz w:val="24"/>
          <w:szCs w:val="24"/>
        </w:rPr>
        <w:t>投标人名称：</w:t>
      </w:r>
    </w:p>
    <w:p w:rsidR="002C1DF4" w:rsidRPr="00694E79" w:rsidRDefault="002C1DF4" w:rsidP="002C1DF4">
      <w:pPr>
        <w:autoSpaceDE w:val="0"/>
        <w:autoSpaceDN w:val="0"/>
        <w:spacing w:line="500" w:lineRule="exact"/>
        <w:ind w:left="3840"/>
        <w:jc w:val="left"/>
        <w:rPr>
          <w:sz w:val="32"/>
        </w:rPr>
      </w:pPr>
      <w:r w:rsidRPr="00694E79">
        <w:rPr>
          <w:sz w:val="24"/>
          <w:szCs w:val="24"/>
        </w:rPr>
        <w:t>日期：</w:t>
      </w:r>
    </w:p>
    <w:p w:rsidR="002C1DF4" w:rsidRPr="00694E79" w:rsidRDefault="002C1DF4" w:rsidP="002C1DF4">
      <w:pPr>
        <w:spacing w:line="360" w:lineRule="auto"/>
        <w:ind w:right="84" w:firstLineChars="100" w:firstLine="241"/>
        <w:rPr>
          <w:b/>
          <w:sz w:val="24"/>
          <w:szCs w:val="24"/>
        </w:rPr>
      </w:pPr>
      <w:r w:rsidRPr="00694E79">
        <w:rPr>
          <w:b/>
          <w:sz w:val="24"/>
          <w:szCs w:val="24"/>
        </w:rPr>
        <w:t>注：</w:t>
      </w:r>
    </w:p>
    <w:p w:rsidR="002C1DF4" w:rsidRPr="00694E79" w:rsidRDefault="002C1DF4" w:rsidP="002C1DF4">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2C1DF4" w:rsidRPr="00694E79" w:rsidRDefault="002C1DF4" w:rsidP="002C1DF4">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2C1DF4" w:rsidRPr="00156549" w:rsidRDefault="002C1DF4" w:rsidP="002C1DF4">
      <w:pPr>
        <w:spacing w:line="360" w:lineRule="auto"/>
        <w:ind w:right="84" w:firstLineChars="100" w:firstLine="241"/>
        <w:rPr>
          <w:b/>
          <w:sz w:val="24"/>
          <w:szCs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p>
    <w:p w:rsidR="00293FE5" w:rsidRDefault="00293FE5">
      <w:pPr>
        <w:widowControl/>
        <w:jc w:val="left"/>
        <w:rPr>
          <w:b/>
          <w:bCs/>
          <w:sz w:val="24"/>
        </w:rPr>
      </w:pPr>
      <w:bookmarkStart w:id="10" w:name="OLE_LINK13"/>
      <w:bookmarkStart w:id="11" w:name="OLE_LINK14"/>
      <w:r>
        <w:rPr>
          <w:b/>
          <w:bCs/>
          <w:sz w:val="24"/>
        </w:rPr>
        <w:br w:type="page"/>
      </w:r>
    </w:p>
    <w:p w:rsidR="005B72B7" w:rsidRPr="005B72B7" w:rsidRDefault="005B72B7" w:rsidP="005B72B7">
      <w:pPr>
        <w:autoSpaceDN w:val="0"/>
        <w:spacing w:line="360" w:lineRule="auto"/>
        <w:rPr>
          <w:b/>
          <w:bCs/>
          <w:sz w:val="24"/>
        </w:rPr>
      </w:pPr>
      <w:r w:rsidRPr="005B72B7">
        <w:rPr>
          <w:rFonts w:hint="eastAsia"/>
          <w:b/>
          <w:bCs/>
          <w:sz w:val="24"/>
        </w:rPr>
        <w:t>附件</w:t>
      </w:r>
      <w:r w:rsidR="00135BD8">
        <w:rPr>
          <w:rFonts w:hint="eastAsia"/>
          <w:b/>
          <w:bCs/>
          <w:sz w:val="24"/>
        </w:rPr>
        <w:t>7</w:t>
      </w:r>
    </w:p>
    <w:p w:rsidR="00EC47C8" w:rsidRDefault="00EC47C8" w:rsidP="00EC47C8">
      <w:pPr>
        <w:autoSpaceDN w:val="0"/>
        <w:spacing w:line="360" w:lineRule="auto"/>
        <w:jc w:val="left"/>
        <w:rPr>
          <w:b/>
          <w:bCs/>
          <w:sz w:val="24"/>
        </w:rPr>
      </w:pPr>
      <w:r>
        <w:rPr>
          <w:rFonts w:hint="eastAsia"/>
          <w:b/>
          <w:kern w:val="0"/>
          <w:sz w:val="24"/>
          <w:szCs w:val="21"/>
        </w:rPr>
        <w:t>若不是残疾人福利性单位，响应文件中可不提供此声明函</w:t>
      </w:r>
    </w:p>
    <w:p w:rsidR="00EC47C8" w:rsidRDefault="00EC47C8" w:rsidP="005B72B7">
      <w:pPr>
        <w:autoSpaceDN w:val="0"/>
        <w:spacing w:line="360" w:lineRule="auto"/>
        <w:jc w:val="center"/>
        <w:rPr>
          <w:b/>
          <w:bCs/>
          <w:sz w:val="24"/>
        </w:rPr>
      </w:pPr>
    </w:p>
    <w:bookmarkEnd w:id="10"/>
    <w:bookmarkEnd w:id="11"/>
    <w:p w:rsidR="00BA30A7" w:rsidRPr="00BA30A7" w:rsidRDefault="00BA30A7" w:rsidP="00BA30A7">
      <w:pPr>
        <w:snapToGrid w:val="0"/>
        <w:spacing w:line="360" w:lineRule="auto"/>
        <w:jc w:val="center"/>
        <w:rPr>
          <w:b/>
          <w:bCs/>
          <w:sz w:val="24"/>
        </w:rPr>
      </w:pPr>
      <w:r w:rsidRPr="00BA30A7">
        <w:rPr>
          <w:rFonts w:hint="eastAsia"/>
          <w:b/>
          <w:bCs/>
          <w:sz w:val="24"/>
        </w:rPr>
        <w:t>残疾人福利性单位声明函</w:t>
      </w:r>
    </w:p>
    <w:p w:rsidR="00BA30A7" w:rsidRPr="00BA30A7" w:rsidRDefault="00BA30A7" w:rsidP="00BA30A7">
      <w:pPr>
        <w:snapToGrid w:val="0"/>
        <w:spacing w:line="360" w:lineRule="auto"/>
        <w:ind w:firstLineChars="200" w:firstLine="482"/>
        <w:jc w:val="left"/>
        <w:rPr>
          <w:b/>
          <w:bCs/>
          <w:sz w:val="24"/>
        </w:rPr>
      </w:pP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BA30A7" w:rsidRPr="00BA30A7" w:rsidRDefault="00BA30A7" w:rsidP="00BA30A7">
      <w:pPr>
        <w:snapToGrid w:val="0"/>
        <w:spacing w:line="360" w:lineRule="auto"/>
        <w:ind w:firstLineChars="200" w:firstLine="480"/>
        <w:jc w:val="left"/>
        <w:rPr>
          <w:bCs/>
          <w:sz w:val="24"/>
        </w:rPr>
      </w:pPr>
    </w:p>
    <w:p w:rsidR="00BA30A7" w:rsidRPr="00BA30A7" w:rsidRDefault="00BA30A7" w:rsidP="00BA30A7">
      <w:pPr>
        <w:snapToGrid w:val="0"/>
        <w:spacing w:line="360" w:lineRule="auto"/>
        <w:ind w:firstLineChars="200" w:firstLine="480"/>
        <w:jc w:val="left"/>
        <w:rPr>
          <w:bCs/>
          <w:sz w:val="24"/>
        </w:rPr>
      </w:pPr>
    </w:p>
    <w:p w:rsidR="00BA30A7" w:rsidRDefault="00BA30A7" w:rsidP="00BA30A7">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BA30A7" w:rsidRPr="00BA30A7" w:rsidRDefault="00BA30A7" w:rsidP="00BA30A7">
      <w:pPr>
        <w:snapToGrid w:val="0"/>
        <w:spacing w:line="360" w:lineRule="auto"/>
        <w:ind w:firstLineChars="200" w:firstLine="480"/>
        <w:jc w:val="left"/>
        <w:rPr>
          <w:bCs/>
          <w:sz w:val="24"/>
        </w:rPr>
      </w:pPr>
    </w:p>
    <w:p w:rsidR="002C1DF4" w:rsidRPr="00BA30A7" w:rsidRDefault="00BA30A7" w:rsidP="00BA30A7">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2C1DF4" w:rsidRPr="00156549" w:rsidRDefault="002C1DF4" w:rsidP="002C1DF4">
      <w:pPr>
        <w:snapToGrid w:val="0"/>
        <w:spacing w:line="360" w:lineRule="auto"/>
        <w:ind w:firstLineChars="200" w:firstLine="480"/>
        <w:jc w:val="left"/>
        <w:rPr>
          <w:sz w:val="24"/>
          <w:szCs w:val="21"/>
        </w:rPr>
      </w:pPr>
    </w:p>
    <w:p w:rsidR="002C1DF4" w:rsidRPr="00156549" w:rsidRDefault="002C1DF4" w:rsidP="002C1DF4">
      <w:pPr>
        <w:snapToGrid w:val="0"/>
        <w:spacing w:line="360" w:lineRule="auto"/>
        <w:ind w:firstLineChars="200" w:firstLine="480"/>
        <w:rPr>
          <w:sz w:val="24"/>
          <w:szCs w:val="21"/>
        </w:rPr>
      </w:pPr>
      <w:r w:rsidRPr="00156549">
        <w:rPr>
          <w:sz w:val="24"/>
          <w:szCs w:val="21"/>
        </w:rPr>
        <w:t>注：</w:t>
      </w:r>
    </w:p>
    <w:p w:rsidR="002C1DF4" w:rsidRPr="00156549" w:rsidRDefault="002C1DF4" w:rsidP="002C1DF4">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2C1DF4" w:rsidRPr="00156549" w:rsidRDefault="002C1DF4" w:rsidP="002C1DF4">
      <w:pPr>
        <w:snapToGrid w:val="0"/>
        <w:spacing w:line="360" w:lineRule="auto"/>
        <w:ind w:firstLineChars="200" w:firstLine="482"/>
        <w:rPr>
          <w:b/>
          <w:sz w:val="24"/>
          <w:szCs w:val="21"/>
        </w:rPr>
      </w:pPr>
      <w:r w:rsidRPr="00156549">
        <w:rPr>
          <w:b/>
          <w:kern w:val="0"/>
          <w:sz w:val="24"/>
          <w:szCs w:val="21"/>
        </w:rPr>
        <w:t>若不是残疾人福利性单位，投标文件中可不提供此声明函。</w:t>
      </w:r>
    </w:p>
    <w:p w:rsidR="009B0CCC" w:rsidRPr="002C1DF4" w:rsidRDefault="009B0CCC" w:rsidP="005B72B7">
      <w:pPr>
        <w:snapToGrid w:val="0"/>
        <w:spacing w:line="360" w:lineRule="auto"/>
        <w:ind w:firstLineChars="200" w:firstLine="480"/>
        <w:rPr>
          <w:sz w:val="24"/>
          <w:szCs w:val="21"/>
        </w:rPr>
      </w:pPr>
    </w:p>
    <w:p w:rsidR="006A0400" w:rsidRDefault="00C52837" w:rsidP="006C68B3">
      <w:pPr>
        <w:tabs>
          <w:tab w:val="left" w:pos="360"/>
        </w:tabs>
        <w:spacing w:line="360" w:lineRule="auto"/>
        <w:rPr>
          <w:b/>
          <w:sz w:val="24"/>
        </w:rPr>
      </w:pPr>
      <w:r w:rsidRPr="00BE5C54">
        <w:rPr>
          <w:szCs w:val="21"/>
        </w:rPr>
        <w:br w:type="page"/>
      </w:r>
      <w:r w:rsidRPr="00BE5C54">
        <w:rPr>
          <w:b/>
          <w:sz w:val="24"/>
        </w:rPr>
        <w:t>附件</w:t>
      </w:r>
      <w:r w:rsidR="00234E5A">
        <w:rPr>
          <w:rFonts w:hint="eastAsia"/>
          <w:b/>
          <w:sz w:val="24"/>
        </w:rPr>
        <w:t>8</w:t>
      </w:r>
    </w:p>
    <w:p w:rsidR="00C52837" w:rsidRDefault="00025993" w:rsidP="00025993">
      <w:pPr>
        <w:tabs>
          <w:tab w:val="left" w:pos="360"/>
        </w:tabs>
        <w:spacing w:line="360" w:lineRule="auto"/>
        <w:jc w:val="center"/>
        <w:rPr>
          <w:b/>
          <w:bCs/>
          <w:sz w:val="24"/>
        </w:rPr>
      </w:pPr>
      <w:r>
        <w:rPr>
          <w:rFonts w:hint="eastAsia"/>
          <w:b/>
          <w:bCs/>
          <w:sz w:val="24"/>
        </w:rPr>
        <w:t>书面</w:t>
      </w:r>
      <w:r>
        <w:rPr>
          <w:b/>
          <w:bCs/>
          <w:sz w:val="24"/>
        </w:rPr>
        <w:t>声明</w:t>
      </w:r>
    </w:p>
    <w:p w:rsidR="00025993" w:rsidRDefault="00025993" w:rsidP="00025993">
      <w:pPr>
        <w:pStyle w:val="ac"/>
        <w:tabs>
          <w:tab w:val="left" w:pos="360"/>
        </w:tabs>
        <w:spacing w:line="360" w:lineRule="auto"/>
        <w:ind w:firstLine="480"/>
        <w:rPr>
          <w:sz w:val="24"/>
          <w:lang w:eastAsia="zh-CN"/>
        </w:rPr>
      </w:pPr>
    </w:p>
    <w:p w:rsidR="00C52837" w:rsidRDefault="00366125" w:rsidP="00366125">
      <w:pPr>
        <w:pStyle w:val="ac"/>
        <w:tabs>
          <w:tab w:val="left" w:pos="360"/>
        </w:tabs>
        <w:spacing w:line="360" w:lineRule="auto"/>
        <w:ind w:firstLine="480"/>
        <w:rPr>
          <w:sz w:val="24"/>
          <w:lang w:eastAsia="zh-CN"/>
        </w:rPr>
      </w:pPr>
      <w:r w:rsidRPr="00366125">
        <w:rPr>
          <w:rFonts w:hint="eastAsia"/>
          <w:sz w:val="24"/>
        </w:rPr>
        <w:t>参加政府采购活动前</w:t>
      </w:r>
      <w:r w:rsidR="00C52837">
        <w:rPr>
          <w:sz w:val="24"/>
        </w:rPr>
        <w:t>3</w:t>
      </w:r>
      <w:r w:rsidR="00C52837">
        <w:rPr>
          <w:rFonts w:hint="eastAsia"/>
          <w:sz w:val="24"/>
        </w:rPr>
        <w:t>年</w:t>
      </w:r>
      <w:r w:rsidR="00025993">
        <w:rPr>
          <w:rFonts w:hint="eastAsia"/>
          <w:sz w:val="24"/>
          <w:lang w:val="en-US" w:eastAsia="zh-CN"/>
        </w:rPr>
        <w:t>我单位</w:t>
      </w:r>
      <w:r w:rsidR="00C52837">
        <w:rPr>
          <w:rFonts w:hint="eastAsia"/>
          <w:sz w:val="24"/>
        </w:rPr>
        <w:t>在经营活动中没有重大违法记录。</w:t>
      </w:r>
    </w:p>
    <w:p w:rsidR="00025993" w:rsidRDefault="00916AA0" w:rsidP="00025993">
      <w:pPr>
        <w:pStyle w:val="ac"/>
        <w:tabs>
          <w:tab w:val="left" w:pos="360"/>
        </w:tabs>
        <w:spacing w:line="360" w:lineRule="auto"/>
        <w:ind w:firstLine="480"/>
        <w:rPr>
          <w:sz w:val="24"/>
          <w:lang w:eastAsia="zh-CN"/>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025993" w:rsidRDefault="00025993" w:rsidP="00025993">
      <w:pPr>
        <w:pStyle w:val="ac"/>
        <w:tabs>
          <w:tab w:val="left" w:pos="360"/>
        </w:tabs>
        <w:spacing w:line="360" w:lineRule="auto"/>
        <w:ind w:firstLine="480"/>
        <w:rPr>
          <w:sz w:val="24"/>
          <w:lang w:eastAsia="zh-CN"/>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r w:rsidRPr="00156549">
        <w:rPr>
          <w:sz w:val="24"/>
          <w:szCs w:val="24"/>
        </w:rPr>
        <w:t>日期：</w:t>
      </w:r>
    </w:p>
    <w:p w:rsidR="00025993" w:rsidRPr="00156549" w:rsidRDefault="00025993" w:rsidP="00025993">
      <w:pPr>
        <w:autoSpaceDE w:val="0"/>
        <w:autoSpaceDN w:val="0"/>
        <w:spacing w:line="500" w:lineRule="exact"/>
        <w:ind w:left="3840"/>
        <w:jc w:val="left"/>
        <w:rPr>
          <w:sz w:val="24"/>
          <w:szCs w:val="24"/>
        </w:rPr>
      </w:pPr>
    </w:p>
    <w:p w:rsidR="00025993" w:rsidRPr="00025993" w:rsidRDefault="00025993" w:rsidP="00025993">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spacing w:line="360" w:lineRule="auto"/>
        <w:ind w:firstLineChars="0" w:firstLine="0"/>
        <w:jc w:val="center"/>
        <w:rPr>
          <w:b/>
          <w:sz w:val="24"/>
          <w:lang w:eastAsia="zh-CN"/>
        </w:rPr>
      </w:pPr>
    </w:p>
    <w:p w:rsidR="00025993" w:rsidRDefault="00025993" w:rsidP="00025993">
      <w:pPr>
        <w:pStyle w:val="ac"/>
        <w:spacing w:line="360" w:lineRule="auto"/>
        <w:ind w:firstLineChars="0" w:firstLine="0"/>
        <w:jc w:val="center"/>
        <w:rPr>
          <w:b/>
          <w:sz w:val="24"/>
          <w:lang w:eastAsia="zh-CN"/>
        </w:rPr>
      </w:pPr>
    </w:p>
    <w:p w:rsidR="00025993" w:rsidRPr="00025993" w:rsidRDefault="00025993" w:rsidP="00025993">
      <w:pPr>
        <w:pStyle w:val="ac"/>
        <w:spacing w:line="360" w:lineRule="auto"/>
        <w:ind w:firstLineChars="0" w:firstLine="0"/>
        <w:jc w:val="center"/>
        <w:rPr>
          <w:b/>
          <w:sz w:val="24"/>
          <w:lang w:eastAsia="zh-CN"/>
        </w:rPr>
      </w:pPr>
      <w:r w:rsidRPr="00025993">
        <w:rPr>
          <w:rFonts w:hint="eastAsia"/>
          <w:b/>
          <w:sz w:val="24"/>
          <w:lang w:eastAsia="zh-CN"/>
        </w:rPr>
        <w:t>证明材料</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sidR="00366125">
        <w:rPr>
          <w:rFonts w:hint="eastAsia"/>
          <w:sz w:val="24"/>
          <w:lang w:eastAsia="zh-CN"/>
        </w:rPr>
        <w:t>。</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p>
    <w:p w:rsidR="00025993"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日期：</w:t>
      </w:r>
    </w:p>
    <w:p w:rsidR="00025993" w:rsidRDefault="00025993" w:rsidP="00025993">
      <w:pPr>
        <w:pStyle w:val="ac"/>
        <w:tabs>
          <w:tab w:val="left" w:pos="360"/>
        </w:tabs>
        <w:spacing w:line="360" w:lineRule="auto"/>
        <w:ind w:firstLine="480"/>
        <w:rPr>
          <w:sz w:val="24"/>
          <w:lang w:eastAsia="zh-CN"/>
        </w:rPr>
      </w:pPr>
    </w:p>
    <w:p w:rsidR="00C52837" w:rsidRPr="00BE5C54" w:rsidRDefault="00C52837" w:rsidP="00C52837">
      <w:pPr>
        <w:spacing w:line="620" w:lineRule="exact"/>
        <w:rPr>
          <w:szCs w:val="21"/>
        </w:rPr>
      </w:pPr>
      <w:r>
        <w:rPr>
          <w:b/>
          <w:sz w:val="24"/>
          <w:szCs w:val="24"/>
        </w:rPr>
        <w:br w:type="page"/>
      </w:r>
      <w:r>
        <w:rPr>
          <w:rFonts w:hint="eastAsia"/>
          <w:b/>
          <w:sz w:val="24"/>
          <w:szCs w:val="24"/>
        </w:rPr>
        <w:t>附件</w:t>
      </w:r>
      <w:r w:rsidR="00234E5A">
        <w:rPr>
          <w:rFonts w:hint="eastAsia"/>
          <w:b/>
          <w:sz w:val="24"/>
          <w:szCs w:val="24"/>
        </w:rPr>
        <w:t>9</w:t>
      </w:r>
      <w:r>
        <w:rPr>
          <w:rFonts w:hint="eastAsia"/>
          <w:b/>
          <w:sz w:val="24"/>
          <w:szCs w:val="24"/>
        </w:rPr>
        <w:t>：</w:t>
      </w:r>
      <w:r w:rsidRPr="00BE5C54">
        <w:rPr>
          <w:b/>
          <w:sz w:val="24"/>
          <w:szCs w:val="24"/>
        </w:rPr>
        <w:t>投标人认为需要提交的其他资料</w:t>
      </w:r>
    </w:p>
    <w:p w:rsidR="00C52837" w:rsidRPr="00BE5C54" w:rsidRDefault="00C52837" w:rsidP="00C52837">
      <w:pPr>
        <w:spacing w:line="460" w:lineRule="exact"/>
        <w:ind w:left="192"/>
        <w:rPr>
          <w:b/>
          <w:sz w:val="24"/>
        </w:rPr>
      </w:pPr>
    </w:p>
    <w:p w:rsidR="00C52837" w:rsidRPr="00BE5C54" w:rsidRDefault="00C52837" w:rsidP="00C52837">
      <w:pPr>
        <w:autoSpaceDE w:val="0"/>
        <w:autoSpaceDN w:val="0"/>
        <w:adjustRightInd w:val="0"/>
        <w:jc w:val="center"/>
        <w:rPr>
          <w:sz w:val="24"/>
        </w:rPr>
      </w:pPr>
      <w:r w:rsidRPr="00BE5C54">
        <w:rPr>
          <w:sz w:val="24"/>
        </w:rPr>
        <w:br w:type="page"/>
      </w: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rFonts w:eastAsia="华文行楷"/>
          <w:kern w:val="0"/>
          <w:sz w:val="144"/>
          <w:szCs w:val="144"/>
        </w:rPr>
      </w:pPr>
      <w:r w:rsidRPr="00BE5C54">
        <w:rPr>
          <w:rFonts w:eastAsia="方正行楷简体"/>
          <w:sz w:val="160"/>
          <w:szCs w:val="84"/>
        </w:rPr>
        <w:t>响</w:t>
      </w:r>
      <w:r w:rsidRPr="00BE5C54">
        <w:rPr>
          <w:rFonts w:eastAsia="方正行楷简体"/>
          <w:sz w:val="160"/>
          <w:szCs w:val="84"/>
        </w:rPr>
        <w:t xml:space="preserve"> </w:t>
      </w:r>
      <w:r w:rsidRPr="00BE5C54">
        <w:rPr>
          <w:rFonts w:eastAsia="方正行楷简体"/>
          <w:sz w:val="160"/>
          <w:szCs w:val="84"/>
        </w:rPr>
        <w:t>应</w:t>
      </w:r>
      <w:r w:rsidRPr="00BE5C54">
        <w:rPr>
          <w:rFonts w:eastAsia="方正行楷简体"/>
          <w:sz w:val="84"/>
          <w:szCs w:val="84"/>
        </w:rPr>
        <w:t xml:space="preserve"> </w:t>
      </w:r>
      <w:r w:rsidRPr="00BE5C54">
        <w:rPr>
          <w:rFonts w:eastAsia="方正行楷简体"/>
          <w:sz w:val="160"/>
          <w:szCs w:val="84"/>
        </w:rPr>
        <w:t>文</w:t>
      </w:r>
      <w:r w:rsidRPr="00BE5C54">
        <w:rPr>
          <w:rFonts w:eastAsia="方正行楷简体"/>
          <w:sz w:val="84"/>
          <w:szCs w:val="84"/>
        </w:rPr>
        <w:t xml:space="preserve"> </w:t>
      </w:r>
      <w:r w:rsidRPr="00BE5C54">
        <w:rPr>
          <w:rFonts w:eastAsia="方正行楷简体"/>
          <w:sz w:val="160"/>
          <w:szCs w:val="84"/>
        </w:rPr>
        <w:t>件</w:t>
      </w:r>
    </w:p>
    <w:p w:rsidR="00C52837" w:rsidRPr="00BE5C54" w:rsidRDefault="00C52837" w:rsidP="00C52837">
      <w:pPr>
        <w:autoSpaceDE w:val="0"/>
        <w:autoSpaceDN w:val="0"/>
        <w:adjustRightInd w:val="0"/>
        <w:spacing w:line="520" w:lineRule="exact"/>
        <w:rPr>
          <w:b/>
          <w:kern w:val="0"/>
          <w:sz w:val="24"/>
        </w:rPr>
      </w:pPr>
    </w:p>
    <w:p w:rsidR="00C52837" w:rsidRPr="007C5EE2" w:rsidRDefault="00C52837" w:rsidP="00C52837">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C52837" w:rsidRPr="009A0835"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C52837"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52837" w:rsidRPr="009A0835" w:rsidRDefault="00D418D5"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C52837">
        <w:rPr>
          <w:rFonts w:eastAsia="方正楷体简体" w:hint="eastAsia"/>
          <w:b/>
          <w:sz w:val="34"/>
          <w:szCs w:val="34"/>
        </w:rPr>
        <w:t>姓名：</w:t>
      </w: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C52837" w:rsidRPr="00BE5C54" w:rsidRDefault="00C52837" w:rsidP="00C52837">
      <w:pPr>
        <w:tabs>
          <w:tab w:val="left" w:pos="360"/>
        </w:tabs>
        <w:spacing w:line="460" w:lineRule="exact"/>
        <w:jc w:val="center"/>
        <w:rPr>
          <w:b/>
          <w:sz w:val="24"/>
        </w:rPr>
      </w:pPr>
      <w:r w:rsidRPr="00BE5C54">
        <w:rPr>
          <w:sz w:val="24"/>
        </w:rPr>
        <w:br w:type="page"/>
      </w:r>
      <w:r w:rsidRPr="00BE5C54">
        <w:rPr>
          <w:b/>
          <w:sz w:val="24"/>
        </w:rPr>
        <w:t>报价书</w:t>
      </w:r>
    </w:p>
    <w:p w:rsidR="00C52837" w:rsidRPr="00BE5C54" w:rsidRDefault="00C52837" w:rsidP="00C52837">
      <w:pPr>
        <w:spacing w:line="460" w:lineRule="exact"/>
        <w:rPr>
          <w:sz w:val="24"/>
        </w:rPr>
      </w:pPr>
      <w:r w:rsidRPr="00BE5C54">
        <w:rPr>
          <w:sz w:val="24"/>
        </w:rPr>
        <w:t>致：天津市政府采购中心</w:t>
      </w:r>
    </w:p>
    <w:p w:rsidR="00C52837" w:rsidRPr="00BE5C54" w:rsidRDefault="00012FB4" w:rsidP="00C52837">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C52837" w:rsidRPr="00BE5C54" w:rsidRDefault="00C52837" w:rsidP="00C52837">
      <w:pPr>
        <w:spacing w:line="460" w:lineRule="exact"/>
        <w:rPr>
          <w:sz w:val="24"/>
        </w:rPr>
      </w:pPr>
      <w:r w:rsidRPr="00BE5C54">
        <w:rPr>
          <w:sz w:val="24"/>
        </w:rPr>
        <w:t>据此函，签字代表宣布同意如下：</w:t>
      </w:r>
    </w:p>
    <w:p w:rsidR="00C52837" w:rsidRPr="00BE5C54" w:rsidRDefault="00C52837" w:rsidP="00C52837">
      <w:pPr>
        <w:spacing w:line="460" w:lineRule="exact"/>
        <w:ind w:left="480"/>
        <w:jc w:val="left"/>
        <w:rPr>
          <w:sz w:val="24"/>
        </w:rPr>
      </w:pPr>
      <w:r w:rsidRPr="00BE5C54">
        <w:rPr>
          <w:sz w:val="24"/>
        </w:rPr>
        <w:t xml:space="preserve">1. </w:t>
      </w:r>
      <w:r w:rsidRPr="00BE5C54">
        <w:rPr>
          <w:sz w:val="24"/>
        </w:rPr>
        <w:t>所附报价表中规定的应提供服务价格为</w:t>
      </w:r>
    </w:p>
    <w:p w:rsidR="00C52837" w:rsidRPr="00BE5C54" w:rsidRDefault="00C52837" w:rsidP="00C52837">
      <w:pPr>
        <w:spacing w:line="460" w:lineRule="exact"/>
        <w:ind w:left="480"/>
        <w:jc w:val="left"/>
        <w:rPr>
          <w:sz w:val="24"/>
        </w:rPr>
      </w:pPr>
      <w:r w:rsidRPr="00BE5C54">
        <w:rPr>
          <w:sz w:val="24"/>
        </w:rPr>
        <w:t>第一包：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80"/>
        <w:jc w:val="left"/>
        <w:rPr>
          <w:sz w:val="24"/>
        </w:rPr>
      </w:pPr>
      <w:r w:rsidRPr="00BE5C54">
        <w:rPr>
          <w:sz w:val="24"/>
        </w:rPr>
        <w:t>第二包：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72" w:firstLine="237"/>
        <w:jc w:val="left"/>
        <w:rPr>
          <w:sz w:val="24"/>
        </w:rPr>
      </w:pPr>
      <w:r w:rsidRPr="00BE5C54">
        <w:rPr>
          <w:sz w:val="24"/>
        </w:rPr>
        <w:t>……</w:t>
      </w:r>
    </w:p>
    <w:p w:rsidR="00C52837" w:rsidRPr="00BE5C54" w:rsidRDefault="00C52837" w:rsidP="00C52837">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投标人已经对全部价格进行了认真核对，保证本报价真实、准确无误，并承担本价格所对应本项目的一切责任和义务。</w:t>
      </w:r>
    </w:p>
    <w:p w:rsidR="00C52837" w:rsidRPr="00BE5C54" w:rsidRDefault="00C52837" w:rsidP="00C52837">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C52837" w:rsidRPr="00BE5C54" w:rsidRDefault="00C52837" w:rsidP="00C52837">
      <w:pPr>
        <w:spacing w:line="460" w:lineRule="exact"/>
        <w:ind w:firstLine="471"/>
        <w:rPr>
          <w:sz w:val="24"/>
        </w:rPr>
      </w:pPr>
    </w:p>
    <w:p w:rsidR="00C52837" w:rsidRPr="00BE5C54" w:rsidRDefault="00C52837" w:rsidP="00C52837">
      <w:pPr>
        <w:spacing w:line="460" w:lineRule="exact"/>
        <w:ind w:firstLine="471"/>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ind w:firstLine="471"/>
        <w:rPr>
          <w:sz w:val="24"/>
        </w:rPr>
      </w:pPr>
    </w:p>
    <w:p w:rsidR="00C52837" w:rsidRPr="00BE5C54" w:rsidRDefault="00C52837" w:rsidP="00C52837">
      <w:pPr>
        <w:spacing w:line="460" w:lineRule="exact"/>
        <w:rPr>
          <w:b/>
          <w:sz w:val="24"/>
        </w:rPr>
      </w:pPr>
      <w:r w:rsidRPr="00BE5C54">
        <w:rPr>
          <w:b/>
          <w:sz w:val="24"/>
        </w:rPr>
        <w:br w:type="page"/>
      </w:r>
      <w:r w:rsidRPr="00BE5C54">
        <w:rPr>
          <w:b/>
          <w:sz w:val="24"/>
        </w:rPr>
        <w:t>附件</w:t>
      </w:r>
      <w:r w:rsidRPr="00BE5C54">
        <w:rPr>
          <w:b/>
          <w:sz w:val="24"/>
        </w:rPr>
        <w:t>1</w:t>
      </w:r>
    </w:p>
    <w:p w:rsidR="00C52837" w:rsidRPr="00BE5C54" w:rsidRDefault="00C52837" w:rsidP="00C52837">
      <w:pPr>
        <w:tabs>
          <w:tab w:val="left" w:pos="3780"/>
          <w:tab w:val="left" w:pos="3960"/>
        </w:tabs>
        <w:spacing w:line="460" w:lineRule="exact"/>
        <w:jc w:val="center"/>
        <w:rPr>
          <w:b/>
          <w:sz w:val="24"/>
        </w:rPr>
      </w:pPr>
      <w:r w:rsidRPr="00BE5C54">
        <w:rPr>
          <w:b/>
          <w:sz w:val="24"/>
        </w:rPr>
        <w:t>报价分项一览表</w:t>
      </w:r>
    </w:p>
    <w:p w:rsidR="00C52837" w:rsidRPr="00BE5C54" w:rsidRDefault="00C52837" w:rsidP="00C52837">
      <w:pPr>
        <w:spacing w:line="460" w:lineRule="exact"/>
        <w:rPr>
          <w:b/>
          <w:sz w:val="24"/>
        </w:rPr>
      </w:pPr>
      <w:r w:rsidRPr="00BE5C54">
        <w:rPr>
          <w:sz w:val="24"/>
        </w:rPr>
        <w:t>项目名称：</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b/>
          <w:sz w:val="24"/>
        </w:rPr>
      </w:pPr>
      <w:r w:rsidRPr="00BE5C54">
        <w:rPr>
          <w:sz w:val="24"/>
        </w:rPr>
        <w:t>项目编号：</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sz w:val="24"/>
        </w:rPr>
      </w:pPr>
    </w:p>
    <w:p w:rsidR="00C52837" w:rsidRPr="00BE5C54" w:rsidRDefault="00C52837" w:rsidP="00C52837">
      <w:pPr>
        <w:spacing w:line="460" w:lineRule="exact"/>
        <w:rPr>
          <w:b/>
          <w:sz w:val="24"/>
        </w:rPr>
      </w:pPr>
      <w:r w:rsidRPr="00BE5C54">
        <w:rPr>
          <w:sz w:val="24"/>
        </w:rPr>
        <w:t xml:space="preserve">                                                     </w:t>
      </w:r>
      <w:r w:rsidRPr="00BE5C5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BE5C54" w:rsidTr="00070221">
        <w:trPr>
          <w:trHeight w:val="555"/>
          <w:jc w:val="center"/>
        </w:trPr>
        <w:tc>
          <w:tcPr>
            <w:tcW w:w="878" w:type="dxa"/>
            <w:vAlign w:val="center"/>
          </w:tcPr>
          <w:p w:rsidR="00C52837" w:rsidRPr="00BE5C54" w:rsidRDefault="00C52837" w:rsidP="00070221">
            <w:pPr>
              <w:widowControl/>
              <w:jc w:val="center"/>
              <w:rPr>
                <w:b/>
                <w:bCs/>
                <w:kern w:val="0"/>
                <w:sz w:val="24"/>
                <w:szCs w:val="24"/>
              </w:rPr>
            </w:pPr>
            <w:r w:rsidRPr="00BE5C54">
              <w:rPr>
                <w:b/>
                <w:bCs/>
                <w:kern w:val="0"/>
                <w:sz w:val="24"/>
                <w:szCs w:val="24"/>
              </w:rPr>
              <w:t>项号</w:t>
            </w:r>
          </w:p>
        </w:tc>
        <w:tc>
          <w:tcPr>
            <w:tcW w:w="2349" w:type="dxa"/>
            <w:vAlign w:val="center"/>
          </w:tcPr>
          <w:p w:rsidR="00C52837" w:rsidRPr="00BE5C54" w:rsidRDefault="00C52837" w:rsidP="00070221">
            <w:pPr>
              <w:widowControl/>
              <w:jc w:val="center"/>
              <w:rPr>
                <w:b/>
                <w:bCs/>
                <w:kern w:val="0"/>
                <w:sz w:val="24"/>
                <w:szCs w:val="24"/>
              </w:rPr>
            </w:pPr>
            <w:r w:rsidRPr="00BE5C54">
              <w:rPr>
                <w:b/>
                <w:bCs/>
                <w:kern w:val="0"/>
                <w:sz w:val="24"/>
                <w:szCs w:val="24"/>
              </w:rPr>
              <w:t>服务名称</w:t>
            </w:r>
          </w:p>
        </w:tc>
        <w:tc>
          <w:tcPr>
            <w:tcW w:w="1701" w:type="dxa"/>
            <w:vAlign w:val="center"/>
          </w:tcPr>
          <w:p w:rsidR="00C52837" w:rsidRPr="00BE5C54" w:rsidRDefault="00C52837" w:rsidP="00070221">
            <w:pPr>
              <w:widowControl/>
              <w:jc w:val="center"/>
              <w:rPr>
                <w:b/>
                <w:bCs/>
                <w:kern w:val="0"/>
                <w:sz w:val="24"/>
                <w:szCs w:val="24"/>
              </w:rPr>
            </w:pPr>
            <w:r w:rsidRPr="00BE5C54">
              <w:rPr>
                <w:b/>
                <w:bCs/>
                <w:kern w:val="0"/>
                <w:sz w:val="24"/>
                <w:szCs w:val="24"/>
              </w:rPr>
              <w:t>总价</w:t>
            </w:r>
          </w:p>
        </w:tc>
        <w:tc>
          <w:tcPr>
            <w:tcW w:w="2238" w:type="dxa"/>
            <w:vAlign w:val="center"/>
          </w:tcPr>
          <w:p w:rsidR="00C52837" w:rsidRPr="00BE5C54" w:rsidRDefault="00C52837" w:rsidP="00070221">
            <w:pPr>
              <w:widowControl/>
              <w:jc w:val="center"/>
              <w:rPr>
                <w:b/>
                <w:bCs/>
                <w:kern w:val="0"/>
                <w:sz w:val="24"/>
                <w:szCs w:val="24"/>
              </w:rPr>
            </w:pPr>
            <w:r w:rsidRPr="00BE5C54">
              <w:rPr>
                <w:b/>
                <w:bCs/>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878" w:type="dxa"/>
            <w:vAlign w:val="center"/>
          </w:tcPr>
          <w:p w:rsidR="00C52837" w:rsidRPr="00BE5C54" w:rsidRDefault="00C52837" w:rsidP="00070221">
            <w:pPr>
              <w:widowControl/>
              <w:jc w:val="center"/>
              <w:rPr>
                <w:kern w:val="0"/>
                <w:sz w:val="24"/>
                <w:szCs w:val="24"/>
              </w:rPr>
            </w:pPr>
            <w:r w:rsidRPr="00BE5C54">
              <w:rPr>
                <w:kern w:val="0"/>
                <w:sz w:val="24"/>
                <w:szCs w:val="24"/>
              </w:rPr>
              <w:t>1</w:t>
            </w:r>
          </w:p>
        </w:tc>
        <w:tc>
          <w:tcPr>
            <w:tcW w:w="2349" w:type="dxa"/>
            <w:vAlign w:val="center"/>
          </w:tcPr>
          <w:p w:rsidR="00C52837" w:rsidRPr="00BE5C54" w:rsidRDefault="00C52837" w:rsidP="00070221">
            <w:pPr>
              <w:widowControl/>
              <w:jc w:val="center"/>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sz w:val="24"/>
                <w:szCs w:val="24"/>
              </w:rPr>
            </w:pPr>
            <w:r w:rsidRPr="00BE5C54">
              <w:rPr>
                <w:sz w:val="24"/>
                <w:szCs w:val="24"/>
              </w:rPr>
              <w:t>1</w:t>
            </w:r>
            <w:r w:rsidRPr="00BE5C54">
              <w:rPr>
                <w:sz w:val="24"/>
                <w:szCs w:val="24"/>
              </w:rPr>
              <w:t>项</w:t>
            </w: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9014" w:type="dxa"/>
            <w:gridSpan w:val="5"/>
            <w:vAlign w:val="center"/>
          </w:tcPr>
          <w:p w:rsidR="00C52837" w:rsidRPr="00BE5C54" w:rsidRDefault="00C52837" w:rsidP="00070221">
            <w:pPr>
              <w:widowControl/>
              <w:jc w:val="left"/>
              <w:rPr>
                <w:kern w:val="0"/>
                <w:sz w:val="24"/>
                <w:szCs w:val="24"/>
              </w:rPr>
            </w:pPr>
            <w:r w:rsidRPr="00BE5C54">
              <w:rPr>
                <w:kern w:val="0"/>
                <w:sz w:val="24"/>
                <w:szCs w:val="24"/>
              </w:rPr>
              <w:t>其中</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b/>
                <w:sz w:val="24"/>
                <w:szCs w:val="24"/>
              </w:rPr>
            </w:pPr>
            <w:r w:rsidRPr="00BE5C54">
              <w:rPr>
                <w:b/>
                <w:sz w:val="24"/>
                <w:szCs w:val="24"/>
              </w:rPr>
              <w:t>分项名称</w:t>
            </w:r>
          </w:p>
        </w:tc>
        <w:tc>
          <w:tcPr>
            <w:tcW w:w="1701" w:type="dxa"/>
            <w:vAlign w:val="center"/>
          </w:tcPr>
          <w:p w:rsidR="00C52837" w:rsidRPr="00BE5C54" w:rsidRDefault="00C52837" w:rsidP="00070221">
            <w:pPr>
              <w:widowControl/>
              <w:jc w:val="center"/>
              <w:rPr>
                <w:b/>
                <w:kern w:val="0"/>
                <w:sz w:val="24"/>
                <w:szCs w:val="24"/>
              </w:rPr>
            </w:pPr>
            <w:r w:rsidRPr="00BE5C54">
              <w:rPr>
                <w:b/>
                <w:kern w:val="0"/>
                <w:sz w:val="24"/>
                <w:szCs w:val="24"/>
              </w:rPr>
              <w:t>价格</w:t>
            </w:r>
          </w:p>
        </w:tc>
        <w:tc>
          <w:tcPr>
            <w:tcW w:w="2238" w:type="dxa"/>
            <w:vAlign w:val="center"/>
          </w:tcPr>
          <w:p w:rsidR="00C52837" w:rsidRPr="00BE5C54" w:rsidRDefault="00C52837" w:rsidP="00070221">
            <w:pPr>
              <w:widowControl/>
              <w:jc w:val="center"/>
              <w:rPr>
                <w:b/>
                <w:kern w:val="0"/>
                <w:sz w:val="24"/>
                <w:szCs w:val="24"/>
              </w:rPr>
            </w:pPr>
            <w:r w:rsidRPr="00BE5C54">
              <w:rPr>
                <w:b/>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r w:rsidRPr="00BE5C54">
              <w:rPr>
                <w:sz w:val="24"/>
              </w:rPr>
              <w:t>……</w:t>
            </w: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ind w:firstLineChars="4" w:firstLine="10"/>
              <w:jc w:val="center"/>
              <w:rPr>
                <w:kern w:val="0"/>
                <w:sz w:val="24"/>
                <w:szCs w:val="24"/>
              </w:rPr>
            </w:pPr>
          </w:p>
        </w:tc>
        <w:tc>
          <w:tcPr>
            <w:tcW w:w="1848" w:type="dxa"/>
            <w:vAlign w:val="center"/>
          </w:tcPr>
          <w:p w:rsidR="00C52837" w:rsidRPr="00BE5C54" w:rsidRDefault="00C52837" w:rsidP="00070221">
            <w:pPr>
              <w:widowControl/>
              <w:ind w:firstLineChars="4" w:firstLine="10"/>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center"/>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bl>
    <w:p w:rsidR="00C52837" w:rsidRPr="00BE5C54" w:rsidRDefault="00C52837" w:rsidP="00C52837">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r w:rsidRPr="00BE5C54">
        <w:rPr>
          <w:sz w:val="22"/>
          <w:szCs w:val="24"/>
        </w:rPr>
        <w:t xml:space="preserve"> </w:t>
      </w:r>
    </w:p>
    <w:p w:rsidR="00C52837" w:rsidRPr="00BE5C54" w:rsidRDefault="00C52837" w:rsidP="00C52837">
      <w:pPr>
        <w:ind w:left="180" w:firstLineChars="200" w:firstLine="440"/>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C52837" w:rsidRPr="00BE5C54" w:rsidRDefault="00C52837" w:rsidP="00C52837">
      <w:pPr>
        <w:spacing w:line="460" w:lineRule="exact"/>
        <w:ind w:left="192" w:firstLineChars="1645" w:firstLine="3948"/>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A52E21" w:rsidRPr="00A52E21" w:rsidRDefault="00A52E21" w:rsidP="00293FE5">
      <w:pPr>
        <w:spacing w:line="460" w:lineRule="exact"/>
        <w:jc w:val="left"/>
        <w:rPr>
          <w:sz w:val="24"/>
        </w:rPr>
      </w:pPr>
    </w:p>
    <w:sectPr w:rsidR="00A52E21" w:rsidRPr="00A52E21">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77" w:rsidRDefault="005B1077">
      <w:r>
        <w:separator/>
      </w:r>
    </w:p>
  </w:endnote>
  <w:endnote w:type="continuationSeparator" w:id="0">
    <w:p w:rsidR="005B1077" w:rsidRDefault="005B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8A" w:rsidRDefault="0039428A">
    <w:pPr>
      <w:pStyle w:val="a6"/>
      <w:jc w:val="center"/>
      <w:rPr>
        <w:lang w:eastAsia="zh-CN"/>
      </w:rPr>
    </w:pPr>
    <w:r>
      <w:fldChar w:fldCharType="begin"/>
    </w:r>
    <w:r>
      <w:instrText xml:space="preserve"> PAGE   \* MERGEFORMAT </w:instrText>
    </w:r>
    <w:r>
      <w:fldChar w:fldCharType="separate"/>
    </w:r>
    <w:r w:rsidR="00A31F7F">
      <w:rPr>
        <w:noProof/>
      </w:rPr>
      <w:t>52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77" w:rsidRDefault="005B1077">
      <w:r>
        <w:separator/>
      </w:r>
    </w:p>
  </w:footnote>
  <w:footnote w:type="continuationSeparator" w:id="0">
    <w:p w:rsidR="005B1077" w:rsidRDefault="005B1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8A" w:rsidRDefault="0039428A"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8A" w:rsidRDefault="0039428A">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8A" w:rsidRDefault="0039428A">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8A" w:rsidRDefault="0039428A">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8A" w:rsidRDefault="0039428A">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28A" w:rsidRDefault="0039428A">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465D"/>
    <w:rsid w:val="0000587D"/>
    <w:rsid w:val="00006C1F"/>
    <w:rsid w:val="00006C4A"/>
    <w:rsid w:val="00007255"/>
    <w:rsid w:val="000102DA"/>
    <w:rsid w:val="00010440"/>
    <w:rsid w:val="00012FB4"/>
    <w:rsid w:val="00020A18"/>
    <w:rsid w:val="000216E9"/>
    <w:rsid w:val="00022ED4"/>
    <w:rsid w:val="00023E8B"/>
    <w:rsid w:val="00025145"/>
    <w:rsid w:val="00025993"/>
    <w:rsid w:val="00027D26"/>
    <w:rsid w:val="000328AC"/>
    <w:rsid w:val="00032A32"/>
    <w:rsid w:val="00033E76"/>
    <w:rsid w:val="00035C07"/>
    <w:rsid w:val="000429C5"/>
    <w:rsid w:val="00042C89"/>
    <w:rsid w:val="00042ED8"/>
    <w:rsid w:val="00044DA8"/>
    <w:rsid w:val="00045600"/>
    <w:rsid w:val="0005195C"/>
    <w:rsid w:val="00054BB2"/>
    <w:rsid w:val="00054F1E"/>
    <w:rsid w:val="0005619E"/>
    <w:rsid w:val="000567AE"/>
    <w:rsid w:val="000573A8"/>
    <w:rsid w:val="0006080C"/>
    <w:rsid w:val="0006406D"/>
    <w:rsid w:val="0006452D"/>
    <w:rsid w:val="00065FED"/>
    <w:rsid w:val="00066CC7"/>
    <w:rsid w:val="00070221"/>
    <w:rsid w:val="000704BA"/>
    <w:rsid w:val="0007341D"/>
    <w:rsid w:val="000764E0"/>
    <w:rsid w:val="00076A6F"/>
    <w:rsid w:val="00083E6C"/>
    <w:rsid w:val="000874E4"/>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101429"/>
    <w:rsid w:val="00102136"/>
    <w:rsid w:val="00103FE0"/>
    <w:rsid w:val="001042B0"/>
    <w:rsid w:val="0010439B"/>
    <w:rsid w:val="0010795D"/>
    <w:rsid w:val="00107EE5"/>
    <w:rsid w:val="001103ED"/>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A3FE5"/>
    <w:rsid w:val="001A4A77"/>
    <w:rsid w:val="001A64D8"/>
    <w:rsid w:val="001B04E3"/>
    <w:rsid w:val="001B2375"/>
    <w:rsid w:val="001B6A39"/>
    <w:rsid w:val="001C0026"/>
    <w:rsid w:val="001C0077"/>
    <w:rsid w:val="001C1C34"/>
    <w:rsid w:val="001C1F67"/>
    <w:rsid w:val="001C4B68"/>
    <w:rsid w:val="001C66EC"/>
    <w:rsid w:val="001C79F8"/>
    <w:rsid w:val="001C7EDB"/>
    <w:rsid w:val="001D1105"/>
    <w:rsid w:val="001D53D3"/>
    <w:rsid w:val="001D5812"/>
    <w:rsid w:val="001E1246"/>
    <w:rsid w:val="001E15A1"/>
    <w:rsid w:val="001E3B45"/>
    <w:rsid w:val="001E46CE"/>
    <w:rsid w:val="001E75CB"/>
    <w:rsid w:val="001E7F28"/>
    <w:rsid w:val="001F09E1"/>
    <w:rsid w:val="001F6106"/>
    <w:rsid w:val="001F7F04"/>
    <w:rsid w:val="0020130B"/>
    <w:rsid w:val="002046E2"/>
    <w:rsid w:val="002047AE"/>
    <w:rsid w:val="00212D65"/>
    <w:rsid w:val="00215685"/>
    <w:rsid w:val="002177D6"/>
    <w:rsid w:val="002246AA"/>
    <w:rsid w:val="00226205"/>
    <w:rsid w:val="00227291"/>
    <w:rsid w:val="00227978"/>
    <w:rsid w:val="0023052B"/>
    <w:rsid w:val="00230ED6"/>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57C3"/>
    <w:rsid w:val="0026676D"/>
    <w:rsid w:val="002713E8"/>
    <w:rsid w:val="0028203D"/>
    <w:rsid w:val="002827ED"/>
    <w:rsid w:val="00285B5B"/>
    <w:rsid w:val="002907F3"/>
    <w:rsid w:val="00291316"/>
    <w:rsid w:val="00291E0A"/>
    <w:rsid w:val="002933D2"/>
    <w:rsid w:val="00293EE2"/>
    <w:rsid w:val="00293FE5"/>
    <w:rsid w:val="00294794"/>
    <w:rsid w:val="00294EC0"/>
    <w:rsid w:val="00296513"/>
    <w:rsid w:val="002A1682"/>
    <w:rsid w:val="002A2C52"/>
    <w:rsid w:val="002A5491"/>
    <w:rsid w:val="002A6857"/>
    <w:rsid w:val="002B28B5"/>
    <w:rsid w:val="002B2A90"/>
    <w:rsid w:val="002B3AEF"/>
    <w:rsid w:val="002B6A74"/>
    <w:rsid w:val="002C0110"/>
    <w:rsid w:val="002C0C89"/>
    <w:rsid w:val="002C1DF4"/>
    <w:rsid w:val="002C35DA"/>
    <w:rsid w:val="002C3EC4"/>
    <w:rsid w:val="002C5019"/>
    <w:rsid w:val="002C7AC2"/>
    <w:rsid w:val="002D01D0"/>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3004"/>
    <w:rsid w:val="00335796"/>
    <w:rsid w:val="00340C50"/>
    <w:rsid w:val="00341878"/>
    <w:rsid w:val="003438C9"/>
    <w:rsid w:val="00344BA1"/>
    <w:rsid w:val="00345604"/>
    <w:rsid w:val="0034562B"/>
    <w:rsid w:val="00346C53"/>
    <w:rsid w:val="003552AA"/>
    <w:rsid w:val="003573EE"/>
    <w:rsid w:val="003606FC"/>
    <w:rsid w:val="003618EA"/>
    <w:rsid w:val="00362E72"/>
    <w:rsid w:val="003640FA"/>
    <w:rsid w:val="00366125"/>
    <w:rsid w:val="00367A4A"/>
    <w:rsid w:val="00367CB3"/>
    <w:rsid w:val="003701FB"/>
    <w:rsid w:val="00370808"/>
    <w:rsid w:val="0037126B"/>
    <w:rsid w:val="00371F22"/>
    <w:rsid w:val="0037547B"/>
    <w:rsid w:val="0038162D"/>
    <w:rsid w:val="003820ED"/>
    <w:rsid w:val="00383A84"/>
    <w:rsid w:val="003853F8"/>
    <w:rsid w:val="00386908"/>
    <w:rsid w:val="00386F3A"/>
    <w:rsid w:val="00387F92"/>
    <w:rsid w:val="00392E59"/>
    <w:rsid w:val="00393129"/>
    <w:rsid w:val="003931AF"/>
    <w:rsid w:val="00393DBB"/>
    <w:rsid w:val="0039428A"/>
    <w:rsid w:val="003946E5"/>
    <w:rsid w:val="003962D4"/>
    <w:rsid w:val="003A1E50"/>
    <w:rsid w:val="003A36B1"/>
    <w:rsid w:val="003A4CA6"/>
    <w:rsid w:val="003A6071"/>
    <w:rsid w:val="003A68DD"/>
    <w:rsid w:val="003A775A"/>
    <w:rsid w:val="003B0544"/>
    <w:rsid w:val="003B1507"/>
    <w:rsid w:val="003B4C3A"/>
    <w:rsid w:val="003B6654"/>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703"/>
    <w:rsid w:val="0040243B"/>
    <w:rsid w:val="004042DB"/>
    <w:rsid w:val="0040458F"/>
    <w:rsid w:val="00405BA0"/>
    <w:rsid w:val="004107A8"/>
    <w:rsid w:val="00410B70"/>
    <w:rsid w:val="00415C41"/>
    <w:rsid w:val="0042146F"/>
    <w:rsid w:val="0042248F"/>
    <w:rsid w:val="00423141"/>
    <w:rsid w:val="00427605"/>
    <w:rsid w:val="00431F35"/>
    <w:rsid w:val="00441B38"/>
    <w:rsid w:val="00441D86"/>
    <w:rsid w:val="00442E1A"/>
    <w:rsid w:val="00444A5D"/>
    <w:rsid w:val="0045047E"/>
    <w:rsid w:val="00453E2C"/>
    <w:rsid w:val="00454A7F"/>
    <w:rsid w:val="0045654C"/>
    <w:rsid w:val="004574DB"/>
    <w:rsid w:val="00460AB8"/>
    <w:rsid w:val="004632D3"/>
    <w:rsid w:val="004642AD"/>
    <w:rsid w:val="00466EA5"/>
    <w:rsid w:val="00470088"/>
    <w:rsid w:val="00470682"/>
    <w:rsid w:val="00472B82"/>
    <w:rsid w:val="004755F2"/>
    <w:rsid w:val="00475D16"/>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631"/>
    <w:rsid w:val="00523739"/>
    <w:rsid w:val="00524164"/>
    <w:rsid w:val="0053092B"/>
    <w:rsid w:val="00532673"/>
    <w:rsid w:val="00532705"/>
    <w:rsid w:val="005338A5"/>
    <w:rsid w:val="005340EB"/>
    <w:rsid w:val="00535954"/>
    <w:rsid w:val="005374D6"/>
    <w:rsid w:val="00540C6A"/>
    <w:rsid w:val="0054122F"/>
    <w:rsid w:val="00542D19"/>
    <w:rsid w:val="005434A8"/>
    <w:rsid w:val="00545E39"/>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675"/>
    <w:rsid w:val="005A5F8A"/>
    <w:rsid w:val="005B1077"/>
    <w:rsid w:val="005B1BED"/>
    <w:rsid w:val="005B478C"/>
    <w:rsid w:val="005B4E6B"/>
    <w:rsid w:val="005B72B7"/>
    <w:rsid w:val="005C11A2"/>
    <w:rsid w:val="005C3D81"/>
    <w:rsid w:val="005C4B7D"/>
    <w:rsid w:val="005C5CC6"/>
    <w:rsid w:val="005C726B"/>
    <w:rsid w:val="005C746A"/>
    <w:rsid w:val="005D075A"/>
    <w:rsid w:val="005D0FE4"/>
    <w:rsid w:val="005D4768"/>
    <w:rsid w:val="005D577F"/>
    <w:rsid w:val="005E040B"/>
    <w:rsid w:val="005E124C"/>
    <w:rsid w:val="005E2C9A"/>
    <w:rsid w:val="005E30F7"/>
    <w:rsid w:val="005E355A"/>
    <w:rsid w:val="005E6280"/>
    <w:rsid w:val="005F008E"/>
    <w:rsid w:val="005F1A71"/>
    <w:rsid w:val="005F427F"/>
    <w:rsid w:val="005F45E5"/>
    <w:rsid w:val="005F4DEC"/>
    <w:rsid w:val="005F7212"/>
    <w:rsid w:val="005F7BD9"/>
    <w:rsid w:val="00600C2A"/>
    <w:rsid w:val="00604CF6"/>
    <w:rsid w:val="0060524A"/>
    <w:rsid w:val="00605925"/>
    <w:rsid w:val="006063F4"/>
    <w:rsid w:val="0061678D"/>
    <w:rsid w:val="006240E8"/>
    <w:rsid w:val="00624F90"/>
    <w:rsid w:val="0062612F"/>
    <w:rsid w:val="0062763C"/>
    <w:rsid w:val="0063158C"/>
    <w:rsid w:val="006349C8"/>
    <w:rsid w:val="00640411"/>
    <w:rsid w:val="00642723"/>
    <w:rsid w:val="00651D8B"/>
    <w:rsid w:val="00660213"/>
    <w:rsid w:val="00661A9A"/>
    <w:rsid w:val="00661AEF"/>
    <w:rsid w:val="00663CFC"/>
    <w:rsid w:val="006653AE"/>
    <w:rsid w:val="00666195"/>
    <w:rsid w:val="00672E39"/>
    <w:rsid w:val="00675B0D"/>
    <w:rsid w:val="00677826"/>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C05EF"/>
    <w:rsid w:val="006C29BC"/>
    <w:rsid w:val="006C3B0C"/>
    <w:rsid w:val="006C68B3"/>
    <w:rsid w:val="006C6E37"/>
    <w:rsid w:val="006D3686"/>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3726"/>
    <w:rsid w:val="00716479"/>
    <w:rsid w:val="007203AA"/>
    <w:rsid w:val="00720FC2"/>
    <w:rsid w:val="00721024"/>
    <w:rsid w:val="007253CC"/>
    <w:rsid w:val="007262AD"/>
    <w:rsid w:val="00727323"/>
    <w:rsid w:val="007314A4"/>
    <w:rsid w:val="00745154"/>
    <w:rsid w:val="0074587F"/>
    <w:rsid w:val="00747D00"/>
    <w:rsid w:val="007529D9"/>
    <w:rsid w:val="00757FFC"/>
    <w:rsid w:val="00761FEC"/>
    <w:rsid w:val="0076223C"/>
    <w:rsid w:val="00762DD0"/>
    <w:rsid w:val="00772CAB"/>
    <w:rsid w:val="007730E7"/>
    <w:rsid w:val="00782C83"/>
    <w:rsid w:val="0078557F"/>
    <w:rsid w:val="0078732E"/>
    <w:rsid w:val="00787E00"/>
    <w:rsid w:val="00791145"/>
    <w:rsid w:val="00792106"/>
    <w:rsid w:val="00792B9A"/>
    <w:rsid w:val="0079570B"/>
    <w:rsid w:val="00795B2B"/>
    <w:rsid w:val="007967D5"/>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D2282"/>
    <w:rsid w:val="007D45C1"/>
    <w:rsid w:val="007D6C2A"/>
    <w:rsid w:val="007E02CE"/>
    <w:rsid w:val="007E06D9"/>
    <w:rsid w:val="007E0DE4"/>
    <w:rsid w:val="007E1001"/>
    <w:rsid w:val="007E3552"/>
    <w:rsid w:val="007E4527"/>
    <w:rsid w:val="007E5B2A"/>
    <w:rsid w:val="007E6DC1"/>
    <w:rsid w:val="007E6EFA"/>
    <w:rsid w:val="007F1A37"/>
    <w:rsid w:val="007F5923"/>
    <w:rsid w:val="007F61C0"/>
    <w:rsid w:val="00802908"/>
    <w:rsid w:val="00803463"/>
    <w:rsid w:val="00803604"/>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6487"/>
    <w:rsid w:val="00893A33"/>
    <w:rsid w:val="008972CA"/>
    <w:rsid w:val="00897671"/>
    <w:rsid w:val="008A132D"/>
    <w:rsid w:val="008A34A6"/>
    <w:rsid w:val="008A4583"/>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62E3"/>
    <w:rsid w:val="00907DF0"/>
    <w:rsid w:val="00910E22"/>
    <w:rsid w:val="009111AE"/>
    <w:rsid w:val="009113AC"/>
    <w:rsid w:val="00916AA0"/>
    <w:rsid w:val="009210FB"/>
    <w:rsid w:val="00922F95"/>
    <w:rsid w:val="009235EF"/>
    <w:rsid w:val="009268E3"/>
    <w:rsid w:val="00933BB7"/>
    <w:rsid w:val="00934B2C"/>
    <w:rsid w:val="00940787"/>
    <w:rsid w:val="00940A1A"/>
    <w:rsid w:val="0094300C"/>
    <w:rsid w:val="00943415"/>
    <w:rsid w:val="00945688"/>
    <w:rsid w:val="00946BC6"/>
    <w:rsid w:val="00947844"/>
    <w:rsid w:val="009501C8"/>
    <w:rsid w:val="00957C77"/>
    <w:rsid w:val="0096400C"/>
    <w:rsid w:val="00971D95"/>
    <w:rsid w:val="0097567E"/>
    <w:rsid w:val="009811BB"/>
    <w:rsid w:val="009820AF"/>
    <w:rsid w:val="00985DDE"/>
    <w:rsid w:val="00990325"/>
    <w:rsid w:val="00991362"/>
    <w:rsid w:val="0099181F"/>
    <w:rsid w:val="0099184F"/>
    <w:rsid w:val="00994EC7"/>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402B"/>
    <w:rsid w:val="00A061D1"/>
    <w:rsid w:val="00A143D5"/>
    <w:rsid w:val="00A16412"/>
    <w:rsid w:val="00A17023"/>
    <w:rsid w:val="00A20293"/>
    <w:rsid w:val="00A22168"/>
    <w:rsid w:val="00A230AE"/>
    <w:rsid w:val="00A23FAC"/>
    <w:rsid w:val="00A2483D"/>
    <w:rsid w:val="00A30371"/>
    <w:rsid w:val="00A31467"/>
    <w:rsid w:val="00A31CB4"/>
    <w:rsid w:val="00A31F7F"/>
    <w:rsid w:val="00A337C7"/>
    <w:rsid w:val="00A4102D"/>
    <w:rsid w:val="00A44073"/>
    <w:rsid w:val="00A52E21"/>
    <w:rsid w:val="00A53DDA"/>
    <w:rsid w:val="00A55784"/>
    <w:rsid w:val="00A56E1E"/>
    <w:rsid w:val="00A6164B"/>
    <w:rsid w:val="00A620E0"/>
    <w:rsid w:val="00A62C2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2538"/>
    <w:rsid w:val="00AC1207"/>
    <w:rsid w:val="00AC207C"/>
    <w:rsid w:val="00AC70BD"/>
    <w:rsid w:val="00AC7294"/>
    <w:rsid w:val="00AC7B0D"/>
    <w:rsid w:val="00AD0940"/>
    <w:rsid w:val="00AD262D"/>
    <w:rsid w:val="00AD3C7B"/>
    <w:rsid w:val="00AD50A5"/>
    <w:rsid w:val="00AD6676"/>
    <w:rsid w:val="00AD6B1F"/>
    <w:rsid w:val="00AD6FC2"/>
    <w:rsid w:val="00AD7D9F"/>
    <w:rsid w:val="00AE4967"/>
    <w:rsid w:val="00AE59B1"/>
    <w:rsid w:val="00AF02B4"/>
    <w:rsid w:val="00AF1C29"/>
    <w:rsid w:val="00AF22B1"/>
    <w:rsid w:val="00AF23F1"/>
    <w:rsid w:val="00AF58AC"/>
    <w:rsid w:val="00AF612B"/>
    <w:rsid w:val="00B06B03"/>
    <w:rsid w:val="00B24BA8"/>
    <w:rsid w:val="00B27B45"/>
    <w:rsid w:val="00B43760"/>
    <w:rsid w:val="00B45822"/>
    <w:rsid w:val="00B464D9"/>
    <w:rsid w:val="00B51E38"/>
    <w:rsid w:val="00B569A7"/>
    <w:rsid w:val="00B601BA"/>
    <w:rsid w:val="00B61CB3"/>
    <w:rsid w:val="00B62DE5"/>
    <w:rsid w:val="00B66E61"/>
    <w:rsid w:val="00B715F9"/>
    <w:rsid w:val="00B7792D"/>
    <w:rsid w:val="00B81AC3"/>
    <w:rsid w:val="00B81B71"/>
    <w:rsid w:val="00B8228C"/>
    <w:rsid w:val="00B839A0"/>
    <w:rsid w:val="00B84CA6"/>
    <w:rsid w:val="00B92FBD"/>
    <w:rsid w:val="00B94C17"/>
    <w:rsid w:val="00BA0CF6"/>
    <w:rsid w:val="00BA30A7"/>
    <w:rsid w:val="00BA41C6"/>
    <w:rsid w:val="00BA6966"/>
    <w:rsid w:val="00BA6BC0"/>
    <w:rsid w:val="00BA78A4"/>
    <w:rsid w:val="00BB1793"/>
    <w:rsid w:val="00BB322C"/>
    <w:rsid w:val="00BB35D2"/>
    <w:rsid w:val="00BB37DB"/>
    <w:rsid w:val="00BB3E53"/>
    <w:rsid w:val="00BB6EB1"/>
    <w:rsid w:val="00BC0462"/>
    <w:rsid w:val="00BC6BB8"/>
    <w:rsid w:val="00BC7F5C"/>
    <w:rsid w:val="00BD3AC5"/>
    <w:rsid w:val="00BD5F6D"/>
    <w:rsid w:val="00BD7EFF"/>
    <w:rsid w:val="00BE1D97"/>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93F"/>
    <w:rsid w:val="00C20EBD"/>
    <w:rsid w:val="00C2255B"/>
    <w:rsid w:val="00C22999"/>
    <w:rsid w:val="00C22D3C"/>
    <w:rsid w:val="00C241F8"/>
    <w:rsid w:val="00C24342"/>
    <w:rsid w:val="00C26283"/>
    <w:rsid w:val="00C30CB2"/>
    <w:rsid w:val="00C33164"/>
    <w:rsid w:val="00C412FD"/>
    <w:rsid w:val="00C418FD"/>
    <w:rsid w:val="00C526FE"/>
    <w:rsid w:val="00C52837"/>
    <w:rsid w:val="00C60354"/>
    <w:rsid w:val="00C61E81"/>
    <w:rsid w:val="00C620BD"/>
    <w:rsid w:val="00C62397"/>
    <w:rsid w:val="00C65114"/>
    <w:rsid w:val="00C669F2"/>
    <w:rsid w:val="00C71ED9"/>
    <w:rsid w:val="00C72397"/>
    <w:rsid w:val="00C736EE"/>
    <w:rsid w:val="00C74668"/>
    <w:rsid w:val="00C75CB9"/>
    <w:rsid w:val="00C77314"/>
    <w:rsid w:val="00C90589"/>
    <w:rsid w:val="00C95EEA"/>
    <w:rsid w:val="00CA20CA"/>
    <w:rsid w:val="00CA3D71"/>
    <w:rsid w:val="00CA7FC7"/>
    <w:rsid w:val="00CB0E25"/>
    <w:rsid w:val="00CB3452"/>
    <w:rsid w:val="00CB578B"/>
    <w:rsid w:val="00CC1CF5"/>
    <w:rsid w:val="00CC3156"/>
    <w:rsid w:val="00CD3564"/>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6706E"/>
    <w:rsid w:val="00D7203F"/>
    <w:rsid w:val="00D74DF1"/>
    <w:rsid w:val="00D75C16"/>
    <w:rsid w:val="00D84F95"/>
    <w:rsid w:val="00D85FC6"/>
    <w:rsid w:val="00D86D6D"/>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EAA"/>
    <w:rsid w:val="00DC26B7"/>
    <w:rsid w:val="00DC6F19"/>
    <w:rsid w:val="00DC79D5"/>
    <w:rsid w:val="00DD4083"/>
    <w:rsid w:val="00DD48B2"/>
    <w:rsid w:val="00DE23B0"/>
    <w:rsid w:val="00DE244D"/>
    <w:rsid w:val="00DE5A34"/>
    <w:rsid w:val="00DE6496"/>
    <w:rsid w:val="00DF1857"/>
    <w:rsid w:val="00DF1F58"/>
    <w:rsid w:val="00DF3063"/>
    <w:rsid w:val="00DF3298"/>
    <w:rsid w:val="00DF55FA"/>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07A"/>
    <w:rsid w:val="00E2448E"/>
    <w:rsid w:val="00E24EE5"/>
    <w:rsid w:val="00E25CC7"/>
    <w:rsid w:val="00E25F4F"/>
    <w:rsid w:val="00E27201"/>
    <w:rsid w:val="00E27C03"/>
    <w:rsid w:val="00E27F95"/>
    <w:rsid w:val="00E324C6"/>
    <w:rsid w:val="00E340D0"/>
    <w:rsid w:val="00E34A60"/>
    <w:rsid w:val="00E34AF6"/>
    <w:rsid w:val="00E35E06"/>
    <w:rsid w:val="00E44B5E"/>
    <w:rsid w:val="00E45FD9"/>
    <w:rsid w:val="00E4725C"/>
    <w:rsid w:val="00E476DA"/>
    <w:rsid w:val="00E47D54"/>
    <w:rsid w:val="00E5285A"/>
    <w:rsid w:val="00E530DB"/>
    <w:rsid w:val="00E54FF5"/>
    <w:rsid w:val="00E551E8"/>
    <w:rsid w:val="00E55320"/>
    <w:rsid w:val="00E563BA"/>
    <w:rsid w:val="00E56FE6"/>
    <w:rsid w:val="00E57657"/>
    <w:rsid w:val="00E5777D"/>
    <w:rsid w:val="00E57EA3"/>
    <w:rsid w:val="00E652F9"/>
    <w:rsid w:val="00E67E98"/>
    <w:rsid w:val="00E713E6"/>
    <w:rsid w:val="00E73BFF"/>
    <w:rsid w:val="00E754CD"/>
    <w:rsid w:val="00E76E3E"/>
    <w:rsid w:val="00E80ADA"/>
    <w:rsid w:val="00E80CD4"/>
    <w:rsid w:val="00E84D97"/>
    <w:rsid w:val="00E87037"/>
    <w:rsid w:val="00E90319"/>
    <w:rsid w:val="00E909AF"/>
    <w:rsid w:val="00E91A45"/>
    <w:rsid w:val="00E949F7"/>
    <w:rsid w:val="00E97DE2"/>
    <w:rsid w:val="00EA548B"/>
    <w:rsid w:val="00EB3A88"/>
    <w:rsid w:val="00EC0A50"/>
    <w:rsid w:val="00EC1B4B"/>
    <w:rsid w:val="00EC42E3"/>
    <w:rsid w:val="00EC47C8"/>
    <w:rsid w:val="00EC50DB"/>
    <w:rsid w:val="00EC588B"/>
    <w:rsid w:val="00EC729F"/>
    <w:rsid w:val="00ED1EFB"/>
    <w:rsid w:val="00ED32DF"/>
    <w:rsid w:val="00ED383D"/>
    <w:rsid w:val="00ED4267"/>
    <w:rsid w:val="00ED477C"/>
    <w:rsid w:val="00ED5555"/>
    <w:rsid w:val="00EE1C0C"/>
    <w:rsid w:val="00EE28E9"/>
    <w:rsid w:val="00EE456A"/>
    <w:rsid w:val="00EE7519"/>
    <w:rsid w:val="00EE7D45"/>
    <w:rsid w:val="00EF3871"/>
    <w:rsid w:val="00EF49B1"/>
    <w:rsid w:val="00EF5E33"/>
    <w:rsid w:val="00EF6A59"/>
    <w:rsid w:val="00EF78D5"/>
    <w:rsid w:val="00F01847"/>
    <w:rsid w:val="00F04ACB"/>
    <w:rsid w:val="00F04BA8"/>
    <w:rsid w:val="00F05473"/>
    <w:rsid w:val="00F115CA"/>
    <w:rsid w:val="00F1600B"/>
    <w:rsid w:val="00F16668"/>
    <w:rsid w:val="00F167ED"/>
    <w:rsid w:val="00F16E05"/>
    <w:rsid w:val="00F20095"/>
    <w:rsid w:val="00F303C7"/>
    <w:rsid w:val="00F3205D"/>
    <w:rsid w:val="00F331B4"/>
    <w:rsid w:val="00F36A36"/>
    <w:rsid w:val="00F37385"/>
    <w:rsid w:val="00F40005"/>
    <w:rsid w:val="00F4237E"/>
    <w:rsid w:val="00F43FB5"/>
    <w:rsid w:val="00F444C8"/>
    <w:rsid w:val="00F47C72"/>
    <w:rsid w:val="00F52AB3"/>
    <w:rsid w:val="00F52F78"/>
    <w:rsid w:val="00F5384E"/>
    <w:rsid w:val="00F551E5"/>
    <w:rsid w:val="00F559A8"/>
    <w:rsid w:val="00F5680E"/>
    <w:rsid w:val="00F60C02"/>
    <w:rsid w:val="00F71F3E"/>
    <w:rsid w:val="00F81104"/>
    <w:rsid w:val="00F820D7"/>
    <w:rsid w:val="00F87FDA"/>
    <w:rsid w:val="00F90D8C"/>
    <w:rsid w:val="00F9459C"/>
    <w:rsid w:val="00FA3DAF"/>
    <w:rsid w:val="00FA4347"/>
    <w:rsid w:val="00FA58E0"/>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17CFD-72C1-485C-93CB-29A1A8F18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4358</Words>
  <Characters>24847</Characters>
  <Application>Microsoft Office Word</Application>
  <DocSecurity>0</DocSecurity>
  <PresentationFormat/>
  <Lines>207</Lines>
  <Paragraphs>58</Paragraphs>
  <Slides>0</Slides>
  <Notes>0</Notes>
  <HiddenSlides>0</HiddenSlides>
  <MMClips>0</MMClips>
  <ScaleCrop>false</ScaleCrop>
  <Company>HP Inc.</Company>
  <LinksUpToDate>false</LinksUpToDate>
  <CharactersWithSpaces>29147</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2023-11-06T09:17:00Z</dcterms:created>
  <dcterms:modified xsi:type="dcterms:W3CDTF">2023-11-06T09:17:00Z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